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04A70" w14:textId="77777777" w:rsidR="005920F0" w:rsidRDefault="005920F0" w:rsidP="005920F0">
      <w:r>
        <w:rPr>
          <w:rFonts w:ascii="Arial" w:hAnsi="Arial" w:cs="Arial"/>
          <w:b/>
          <w:noProof/>
          <w:lang w:eastAsia="es-MX"/>
        </w:rPr>
        <w:drawing>
          <wp:anchor distT="0" distB="0" distL="114300" distR="114300" simplePos="0" relativeHeight="251659264" behindDoc="0" locked="0" layoutInCell="1" allowOverlap="1" wp14:anchorId="0D7BF7EA" wp14:editId="67E2779D">
            <wp:simplePos x="0" y="0"/>
            <wp:positionH relativeFrom="margin">
              <wp:posOffset>0</wp:posOffset>
            </wp:positionH>
            <wp:positionV relativeFrom="margin">
              <wp:posOffset>282575</wp:posOffset>
            </wp:positionV>
            <wp:extent cx="1354455" cy="1354455"/>
            <wp:effectExtent l="0" t="0" r="0" b="0"/>
            <wp:wrapSquare wrapText="bothSides"/>
            <wp:docPr id="2" name="Imagen 2" descr="LOGO RS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RSP"/>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54455" cy="1354455"/>
                    </a:xfrm>
                    <a:prstGeom prst="rect">
                      <a:avLst/>
                    </a:prstGeom>
                    <a:noFill/>
                  </pic:spPr>
                </pic:pic>
              </a:graphicData>
            </a:graphic>
            <wp14:sizeRelH relativeFrom="page">
              <wp14:pctWidth>0</wp14:pctWidth>
            </wp14:sizeRelH>
            <wp14:sizeRelV relativeFrom="page">
              <wp14:pctHeight>0</wp14:pctHeight>
            </wp14:sizeRelV>
          </wp:anchor>
        </w:drawing>
      </w:r>
    </w:p>
    <w:p w14:paraId="7A946F3E" w14:textId="77777777" w:rsidR="005920F0" w:rsidRPr="005920F0" w:rsidRDefault="005920F0" w:rsidP="005920F0"/>
    <w:p w14:paraId="2B7CA572" w14:textId="77777777" w:rsidR="005920F0" w:rsidRPr="005920F0" w:rsidRDefault="005920F0" w:rsidP="005920F0"/>
    <w:p w14:paraId="67E3CD12" w14:textId="77777777" w:rsidR="005920F0" w:rsidRPr="005920F0" w:rsidRDefault="005920F0" w:rsidP="005920F0"/>
    <w:p w14:paraId="293F1065" w14:textId="77777777" w:rsidR="005920F0" w:rsidRPr="005920F0" w:rsidRDefault="005920F0" w:rsidP="005920F0"/>
    <w:p w14:paraId="7364B8E5" w14:textId="77777777" w:rsidR="005920F0" w:rsidRDefault="005920F0" w:rsidP="005920F0"/>
    <w:p w14:paraId="7A1630F5" w14:textId="77777777" w:rsidR="005920F0" w:rsidRDefault="005920F0" w:rsidP="005920F0">
      <w:pPr>
        <w:tabs>
          <w:tab w:val="left" w:pos="2895"/>
        </w:tabs>
        <w:jc w:val="right"/>
      </w:pPr>
      <w:r>
        <w:t>Guadalajara, Jalisco a 15 de Noviembre del 2021</w:t>
      </w:r>
    </w:p>
    <w:p w14:paraId="40612C4D" w14:textId="77777777" w:rsidR="005920F0" w:rsidRDefault="005920F0" w:rsidP="005920F0">
      <w:pPr>
        <w:rPr>
          <w:b/>
        </w:rPr>
      </w:pPr>
      <w:r>
        <w:rPr>
          <w:b/>
        </w:rPr>
        <w:t>PRESENTACION DEL INFORME CORRESPONDIENTE A LA PRIMERA CORRECION DEL INFORME ANUAL. EJERCICIO ORDINARIO 2021.</w:t>
      </w:r>
    </w:p>
    <w:p w14:paraId="6AED6534" w14:textId="77777777" w:rsidR="005920F0" w:rsidRDefault="005920F0" w:rsidP="005920F0">
      <w:pPr>
        <w:rPr>
          <w:b/>
        </w:rPr>
      </w:pPr>
      <w:r>
        <w:rPr>
          <w:b/>
        </w:rPr>
        <w:t>C. SERGIO DAVID CARRILLO ESPINOZA.</w:t>
      </w:r>
    </w:p>
    <w:p w14:paraId="305076ED" w14:textId="77777777" w:rsidR="005920F0" w:rsidRDefault="005920F0" w:rsidP="005920F0">
      <w:pPr>
        <w:rPr>
          <w:b/>
        </w:rPr>
      </w:pPr>
      <w:r>
        <w:rPr>
          <w:b/>
        </w:rPr>
        <w:t>ENLACE DE FISCALIZACION DE LA JUNTA LOCAL EJECUTIVA DE  JALISCO.</w:t>
      </w:r>
    </w:p>
    <w:p w14:paraId="19EF1F77" w14:textId="77777777" w:rsidR="005920F0" w:rsidRDefault="005920F0" w:rsidP="005920F0">
      <w:pPr>
        <w:rPr>
          <w:b/>
        </w:rPr>
      </w:pPr>
      <w:r>
        <w:rPr>
          <w:b/>
        </w:rPr>
        <w:t>P          R          E          S          E          N          T         E:</w:t>
      </w:r>
    </w:p>
    <w:p w14:paraId="0596E902" w14:textId="77777777" w:rsidR="005920F0" w:rsidRDefault="005920F0" w:rsidP="005920F0">
      <w:pPr>
        <w:rPr>
          <w:b/>
        </w:rPr>
      </w:pPr>
    </w:p>
    <w:p w14:paraId="09759DDD" w14:textId="77777777" w:rsidR="005920F0" w:rsidRPr="006B0D8F" w:rsidRDefault="005920F0" w:rsidP="005920F0"/>
    <w:p w14:paraId="0035DA3E" w14:textId="77777777" w:rsidR="006B0D8F" w:rsidRPr="006B0D8F" w:rsidRDefault="005920F0" w:rsidP="005920F0">
      <w:r w:rsidRPr="006B0D8F">
        <w:t xml:space="preserve">Con el gusto de saludarle, por medio de este conducto me dirijo a usted para dar respuesta a los puntos señalados </w:t>
      </w:r>
      <w:r w:rsidR="006B0D8F" w:rsidRPr="006B0D8F">
        <w:t>en</w:t>
      </w:r>
      <w:r w:rsidRPr="006B0D8F">
        <w:t xml:space="preserve"> el </w:t>
      </w:r>
      <w:r w:rsidR="006B0D8F" w:rsidRPr="006B0D8F">
        <w:t>oficio</w:t>
      </w:r>
      <w:r w:rsidRPr="006B0D8F">
        <w:t xml:space="preserve"> de error y </w:t>
      </w:r>
      <w:r w:rsidR="006B0D8F" w:rsidRPr="006B0D8F">
        <w:t>omisiones</w:t>
      </w:r>
      <w:r w:rsidRPr="006B0D8F">
        <w:t xml:space="preserve"> del ejercicio ordi</w:t>
      </w:r>
      <w:r w:rsidR="0030500E">
        <w:t>nario 2020</w:t>
      </w:r>
      <w:r w:rsidRPr="006B0D8F">
        <w:t xml:space="preserve"> mismos que se describen el </w:t>
      </w:r>
      <w:r w:rsidR="006B0D8F" w:rsidRPr="006B0D8F">
        <w:t>presente</w:t>
      </w:r>
      <w:r w:rsidRPr="006B0D8F">
        <w:t xml:space="preserve"> </w:t>
      </w:r>
      <w:r w:rsidR="006B0D8F" w:rsidRPr="006B0D8F">
        <w:t>documento</w:t>
      </w:r>
      <w:r w:rsidRPr="006B0D8F">
        <w:t xml:space="preserve"> </w:t>
      </w:r>
      <w:r w:rsidR="006B0D8F" w:rsidRPr="006B0D8F">
        <w:t>así</w:t>
      </w:r>
      <w:r w:rsidRPr="006B0D8F">
        <w:t xml:space="preserve"> como fueron subsanados en el </w:t>
      </w:r>
      <w:r w:rsidR="006B0D8F" w:rsidRPr="006B0D8F">
        <w:t>SIF, detallo a continuación que en el punto:</w:t>
      </w:r>
    </w:p>
    <w:p w14:paraId="2D021D6B" w14:textId="77777777" w:rsidR="005920F0" w:rsidRPr="0030500E" w:rsidRDefault="006B0D8F" w:rsidP="005920F0">
      <w:r>
        <w:rPr>
          <w:b/>
        </w:rPr>
        <w:t>1.-</w:t>
      </w:r>
      <w:r w:rsidRPr="0030500E">
        <w:t xml:space="preserve"> </w:t>
      </w:r>
      <w:r w:rsidR="0030500E" w:rsidRPr="0030500E">
        <w:t>Se envía informe con la Firma del auditor externo</w:t>
      </w:r>
    </w:p>
    <w:p w14:paraId="452F61BF" w14:textId="77777777" w:rsidR="000D07F2" w:rsidRPr="000D07F2" w:rsidRDefault="006B0D8F" w:rsidP="005920F0">
      <w:r>
        <w:rPr>
          <w:b/>
        </w:rPr>
        <w:t>2.-</w:t>
      </w:r>
      <w:r w:rsidR="000D07F2">
        <w:t>Del punto 2 se hace mención que durante el ejercicio 2020 no hubo movimientos en efectivo por lo cual no se presentó este reporte de estado de flujos de efectivo.</w:t>
      </w:r>
    </w:p>
    <w:p w14:paraId="45C5B660" w14:textId="77777777" w:rsidR="006B0D8F" w:rsidRDefault="006B0D8F" w:rsidP="005920F0">
      <w:r>
        <w:rPr>
          <w:b/>
        </w:rPr>
        <w:t xml:space="preserve">3.- </w:t>
      </w:r>
      <w:r w:rsidRPr="003C211A">
        <w:t xml:space="preserve">Con relación al punto ACTIVIDADES ESPECIFICAS DE MUJERES Y JOVENES, ACLARACIONES DEL PORQUE NO SE GASTO EL DINERO ESPECIFICAS PARA JOVENES, NO SE CUMPLIO LAS TAREAS EDITORIABLES SEMESTRALES Y ACLARACIONES DE POR QUE NO SE GASTO EL DINERO DE ACTIVIDADES ESPECIFICAS PARA MUJERES, informamos que el </w:t>
      </w:r>
      <w:r w:rsidR="003C211A" w:rsidRPr="003C211A">
        <w:t>partidos</w:t>
      </w:r>
      <w:r w:rsidRPr="003C211A">
        <w:t xml:space="preserve"> Redes Sociales </w:t>
      </w:r>
      <w:r w:rsidR="003C211A" w:rsidRPr="003C211A">
        <w:t>Progresistas</w:t>
      </w:r>
      <w:r w:rsidRPr="003C211A">
        <w:t xml:space="preserve">, paso por un procesos pugnas electorales a Nivel Nacional para que se </w:t>
      </w:r>
      <w:r w:rsidR="003C211A" w:rsidRPr="003C211A">
        <w:t>otorgará</w:t>
      </w:r>
      <w:r w:rsidRPr="003C211A">
        <w:t xml:space="preserve"> su derecho a la calidad del Partido Nacional, </w:t>
      </w:r>
      <w:r w:rsidR="003C211A" w:rsidRPr="003C211A">
        <w:t>lo</w:t>
      </w:r>
      <w:r w:rsidRPr="003C211A">
        <w:t xml:space="preserve"> cual, retraso tanto </w:t>
      </w:r>
      <w:r w:rsidR="003C211A" w:rsidRPr="003C211A">
        <w:t>nuestro</w:t>
      </w:r>
      <w:r w:rsidRPr="003C211A">
        <w:t xml:space="preserve"> nombramiento como Partido y posteriormente, debido al </w:t>
      </w:r>
      <w:r w:rsidR="003C211A" w:rsidRPr="003C211A">
        <w:t>tardío</w:t>
      </w:r>
      <w:r w:rsidRPr="003C211A">
        <w:t xml:space="preserve"> de esto, nuestras </w:t>
      </w:r>
      <w:r w:rsidR="003C211A" w:rsidRPr="003C211A">
        <w:t>cuentas</w:t>
      </w:r>
      <w:r w:rsidRPr="003C211A">
        <w:t xml:space="preserve"> bancarias no fueron habilitadas, </w:t>
      </w:r>
      <w:r w:rsidR="003C211A" w:rsidRPr="003C211A">
        <w:t>sino</w:t>
      </w:r>
      <w:r w:rsidRPr="003C211A">
        <w:t xml:space="preserve"> hasta el año 2021. </w:t>
      </w:r>
      <w:r w:rsidR="003C211A" w:rsidRPr="003C211A">
        <w:t>Razón</w:t>
      </w:r>
      <w:r w:rsidRPr="003C211A">
        <w:t xml:space="preserve"> por la cual no pudimos realizar nuestras actividades</w:t>
      </w:r>
      <w:r w:rsidR="003C211A" w:rsidRPr="003C211A">
        <w:t xml:space="preserve"> del PAT 2020. Si en una cuenta bancaria nos fue imposible pagar al servicio</w:t>
      </w:r>
      <w:r w:rsidR="004F6A7B">
        <w:t>, actividades, proveedores, etc.</w:t>
      </w:r>
      <w:r w:rsidR="003C211A" w:rsidRPr="003C211A">
        <w:t xml:space="preserve"> la situación de ejercer el recurso, se encontró totalmente fuera de nuestras manos por lo que reiteramos que por condiciones totalmente ajenas y fuera de nuestro alcance no pudimos llevar acabo tanto así que entregamos en tiempo y forma nuestras actividades</w:t>
      </w:r>
      <w:r w:rsidR="000D07F2">
        <w:t>.</w:t>
      </w:r>
    </w:p>
    <w:p w14:paraId="4CF2607C" w14:textId="77777777" w:rsidR="000D07F2" w:rsidRDefault="000D07F2" w:rsidP="005920F0">
      <w:pPr>
        <w:rPr>
          <w:b/>
        </w:rPr>
      </w:pPr>
    </w:p>
    <w:p w14:paraId="096C4633" w14:textId="77777777" w:rsidR="004F6A7B" w:rsidRPr="004F6A7B" w:rsidRDefault="000D07F2" w:rsidP="004F6A7B">
      <w:pPr>
        <w:rPr>
          <w:rFonts w:ascii="Arial" w:eastAsia="Times New Roman" w:hAnsi="Arial" w:cs="Arial"/>
          <w:sz w:val="20"/>
          <w:szCs w:val="20"/>
          <w:lang w:eastAsia="es-MX"/>
        </w:rPr>
      </w:pPr>
      <w:r>
        <w:rPr>
          <w:b/>
        </w:rPr>
        <w:lastRenderedPageBreak/>
        <w:t>4.-</w:t>
      </w:r>
      <w:r w:rsidR="004F6A7B">
        <w:rPr>
          <w:b/>
        </w:rPr>
        <w:t xml:space="preserve">  </w:t>
      </w:r>
      <w:r w:rsidR="004F6A7B">
        <w:t xml:space="preserve">Se hace una reclasificación de cuenta de la cuenta </w:t>
      </w:r>
      <w:r w:rsidR="004F6A7B" w:rsidRPr="004F6A7B">
        <w:rPr>
          <w:rFonts w:ascii="Arial" w:eastAsia="Times New Roman" w:hAnsi="Arial" w:cs="Arial"/>
          <w:sz w:val="20"/>
          <w:szCs w:val="20"/>
          <w:lang w:eastAsia="es-MX"/>
        </w:rPr>
        <w:t>5-1-03-01-0014</w:t>
      </w:r>
      <w:r w:rsidR="004F6A7B">
        <w:rPr>
          <w:rFonts w:ascii="Arial" w:eastAsia="Times New Roman" w:hAnsi="Arial" w:cs="Arial"/>
          <w:sz w:val="20"/>
          <w:szCs w:val="20"/>
          <w:lang w:eastAsia="es-MX"/>
        </w:rPr>
        <w:t xml:space="preserve"> Sueldos y salarios del personal a la cuenta 5-1-01-01-0002 Remuneración a dirigentes, adjuntando la evidencia solicitada</w:t>
      </w:r>
    </w:p>
    <w:p w14:paraId="19CDBB24" w14:textId="77777777" w:rsidR="003C211A" w:rsidRDefault="003C211A" w:rsidP="005920F0">
      <w:pPr>
        <w:rPr>
          <w:b/>
        </w:rPr>
      </w:pPr>
    </w:p>
    <w:p w14:paraId="049118CB" w14:textId="3BED27A7" w:rsidR="003C211A" w:rsidRDefault="000D07F2" w:rsidP="002A3B8A">
      <w:pPr>
        <w:jc w:val="both"/>
      </w:pPr>
      <w:r>
        <w:rPr>
          <w:b/>
        </w:rPr>
        <w:t>5</w:t>
      </w:r>
      <w:bookmarkStart w:id="0" w:name="_Hlk88467919"/>
      <w:r>
        <w:rPr>
          <w:b/>
        </w:rPr>
        <w:t xml:space="preserve">.- </w:t>
      </w:r>
      <w:r w:rsidRPr="000D07F2">
        <w:t>Se realizó la reclasificación correspondiente</w:t>
      </w:r>
      <w:r>
        <w:t xml:space="preserve"> en la contabilidad</w:t>
      </w:r>
      <w:r w:rsidR="004F6A7B">
        <w:t xml:space="preserve"> en el cual se reclasifico el asiento contable reconociendo por separado el ingreso por prerrogativas estatales por separado las actividades </w:t>
      </w:r>
      <w:r w:rsidR="002A3B8A">
        <w:t>específicas</w:t>
      </w:r>
      <w:r w:rsidR="004F6A7B">
        <w:t xml:space="preserve"> con la de gasto ordinario</w:t>
      </w:r>
    </w:p>
    <w:bookmarkEnd w:id="0"/>
    <w:p w14:paraId="4D70C683" w14:textId="77777777" w:rsidR="000D07F2" w:rsidRPr="004F6A7B" w:rsidRDefault="000D07F2" w:rsidP="005920F0">
      <w:r w:rsidRPr="000D07F2">
        <w:rPr>
          <w:b/>
        </w:rPr>
        <w:t>6.-</w:t>
      </w:r>
      <w:r>
        <w:rPr>
          <w:b/>
        </w:rPr>
        <w:t xml:space="preserve"> </w:t>
      </w:r>
      <w:r w:rsidR="00AE0CDE">
        <w:rPr>
          <w:b/>
        </w:rPr>
        <w:t xml:space="preserve"> </w:t>
      </w:r>
      <w:bookmarkStart w:id="1" w:name="_Hlk88468993"/>
      <w:r w:rsidR="004F6A7B">
        <w:t>Se reclasifica la cuenta antes mencionada en el punto 4 y se subsana el punto.</w:t>
      </w:r>
      <w:bookmarkEnd w:id="1"/>
    </w:p>
    <w:p w14:paraId="7A7C7437" w14:textId="77777777" w:rsidR="004F6A7B" w:rsidRPr="004F6A7B" w:rsidRDefault="00AE0CDE" w:rsidP="005920F0">
      <w:r>
        <w:rPr>
          <w:b/>
        </w:rPr>
        <w:t>7.-</w:t>
      </w:r>
      <w:r w:rsidR="004F6A7B">
        <w:rPr>
          <w:b/>
        </w:rPr>
        <w:t xml:space="preserve">  </w:t>
      </w:r>
      <w:bookmarkStart w:id="2" w:name="_Hlk88470165"/>
      <w:r w:rsidR="004F6A7B">
        <w:t>Se adjunta las evidencias dentro de los movimientos relacionados al punto 4 ya que se realiza remuneración de actividades a Dirigentes solamente, no hay contratación de personal en 2020.</w:t>
      </w:r>
      <w:bookmarkEnd w:id="2"/>
    </w:p>
    <w:p w14:paraId="13836003" w14:textId="77777777" w:rsidR="00AE0CDE" w:rsidRPr="00ED4CDE" w:rsidRDefault="004F6A7B" w:rsidP="005920F0">
      <w:r>
        <w:rPr>
          <w:b/>
        </w:rPr>
        <w:t xml:space="preserve"> </w:t>
      </w:r>
      <w:r w:rsidR="00AE0CDE">
        <w:rPr>
          <w:b/>
        </w:rPr>
        <w:t>8.-</w:t>
      </w:r>
      <w:r w:rsidR="00ED4CDE">
        <w:rPr>
          <w:b/>
        </w:rPr>
        <w:t xml:space="preserve"> </w:t>
      </w:r>
      <w:bookmarkStart w:id="3" w:name="_Hlk88471187"/>
      <w:r w:rsidR="00ED4CDE">
        <w:t xml:space="preserve">Se adjunta la documentación solicitada dentro de la reclasificación del punto 4 </w:t>
      </w:r>
    </w:p>
    <w:bookmarkEnd w:id="3"/>
    <w:p w14:paraId="32071AA6" w14:textId="77777777" w:rsidR="003C211A" w:rsidRDefault="00AE0CDE" w:rsidP="005920F0">
      <w:r>
        <w:rPr>
          <w:b/>
        </w:rPr>
        <w:t>9</w:t>
      </w:r>
      <w:r w:rsidR="006B0D8F">
        <w:rPr>
          <w:b/>
        </w:rPr>
        <w:t>.-</w:t>
      </w:r>
      <w:r w:rsidR="003C211A">
        <w:rPr>
          <w:b/>
        </w:rPr>
        <w:t xml:space="preserve"> </w:t>
      </w:r>
      <w:r w:rsidR="008304AE">
        <w:t xml:space="preserve"> </w:t>
      </w:r>
      <w:bookmarkStart w:id="4" w:name="_Hlk88471656"/>
      <w:r w:rsidR="008304AE">
        <w:t xml:space="preserve">Con relación al punto  de “No se reporta gastos de luz, internet, etc.” </w:t>
      </w:r>
      <w:r w:rsidR="003C211A">
        <w:t xml:space="preserve"> Me permito señalar que los servicios de las oficinas del Partido Redes Sociales Progresistas están contempladas dentro del pago de renta por parte del prestador de servicio.</w:t>
      </w:r>
    </w:p>
    <w:bookmarkEnd w:id="4"/>
    <w:p w14:paraId="559617B0" w14:textId="77777777" w:rsidR="008304AE" w:rsidRDefault="008304AE" w:rsidP="005920F0"/>
    <w:p w14:paraId="7A179C6A" w14:textId="77777777" w:rsidR="008304AE" w:rsidRDefault="008304AE" w:rsidP="005920F0">
      <w:r w:rsidRPr="008304AE">
        <w:rPr>
          <w:b/>
        </w:rPr>
        <w:t>10</w:t>
      </w:r>
      <w:r>
        <w:t xml:space="preserve">.- </w:t>
      </w:r>
      <w:bookmarkStart w:id="5" w:name="_Hlk88472216"/>
      <w:r>
        <w:t>Se adjunta contrato de arrendamiento en el SIF</w:t>
      </w:r>
      <w:bookmarkEnd w:id="5"/>
    </w:p>
    <w:p w14:paraId="76D89AC5" w14:textId="77777777" w:rsidR="00E20D9B" w:rsidRPr="00555EBB" w:rsidRDefault="008304AE" w:rsidP="00E20D9B">
      <w:pPr>
        <w:rPr>
          <w:b/>
        </w:rPr>
      </w:pPr>
      <w:r w:rsidRPr="008304AE">
        <w:rPr>
          <w:b/>
        </w:rPr>
        <w:t>11</w:t>
      </w:r>
      <w:r>
        <w:t xml:space="preserve">.- </w:t>
      </w:r>
      <w:r w:rsidR="00555EBB">
        <w:rPr>
          <w:b/>
        </w:rPr>
        <w:t xml:space="preserve"> </w:t>
      </w:r>
      <w:bookmarkStart w:id="6" w:name="_Hlk88473002"/>
      <w:r w:rsidR="003C211A">
        <w:t xml:space="preserve">Con relación al PLAN ANUAL DE TRABAJO DE ACTIVIDADES PARA JOVENES </w:t>
      </w:r>
      <w:r w:rsidR="00E20D9B">
        <w:t xml:space="preserve">se adjunta al presente </w:t>
      </w:r>
      <w:r w:rsidR="00362A6E">
        <w:t>ya que en la plataforma del SIF en el apartado del PAT no nos dejó realizar el plan anual de trabajo el cual se relaciona de la siguiente forma</w:t>
      </w:r>
      <w:r w:rsidR="00E20D9B">
        <w:t>:</w:t>
      </w:r>
    </w:p>
    <w:bookmarkEnd w:id="6"/>
    <w:p w14:paraId="6EB678F7" w14:textId="77777777" w:rsidR="00E20D9B" w:rsidRDefault="00E20D9B" w:rsidP="00E20D9B">
      <w:pPr>
        <w:jc w:val="center"/>
      </w:pPr>
      <w:r>
        <w:t>Comisión Estatal de Jalisco.</w:t>
      </w:r>
    </w:p>
    <w:p w14:paraId="694B903E" w14:textId="77777777" w:rsidR="00E20D9B" w:rsidRDefault="00E20D9B" w:rsidP="00E20D9B">
      <w:pPr>
        <w:jc w:val="center"/>
      </w:pPr>
      <w:r>
        <w:t>Comisión de Administración y Finanzas.</w:t>
      </w:r>
    </w:p>
    <w:p w14:paraId="12E985C0" w14:textId="77777777" w:rsidR="00E20D9B" w:rsidRDefault="00E20D9B" w:rsidP="00E20D9B">
      <w:pPr>
        <w:jc w:val="center"/>
      </w:pPr>
      <w:r>
        <w:t>Redes Sociales Progresistas.</w:t>
      </w:r>
    </w:p>
    <w:p w14:paraId="23BCC775" w14:textId="77777777" w:rsidR="00E20D9B" w:rsidRDefault="00E20D9B" w:rsidP="00E20D9B"/>
    <w:p w14:paraId="1C3C8988" w14:textId="77777777" w:rsidR="00E20D9B" w:rsidRDefault="00E20D9B" w:rsidP="00E20D9B">
      <w:pPr>
        <w:jc w:val="center"/>
      </w:pPr>
      <w:r>
        <w:t>PROGRAMA ANUAL DE TRABAJO (PAT) 2020</w:t>
      </w:r>
    </w:p>
    <w:p w14:paraId="5974D875" w14:textId="77777777" w:rsidR="00E20D9B" w:rsidRDefault="00E20D9B" w:rsidP="00E20D9B">
      <w:pPr>
        <w:jc w:val="center"/>
      </w:pPr>
      <w:r>
        <w:t>ACTIVIDADES ESPECÍFICAS.</w:t>
      </w:r>
    </w:p>
    <w:p w14:paraId="72A0E73A" w14:textId="77777777" w:rsidR="00E20D9B" w:rsidRDefault="00E20D9B" w:rsidP="00E20D9B"/>
    <w:p w14:paraId="21D39D66" w14:textId="77777777" w:rsidR="00E20D9B" w:rsidRDefault="00E20D9B" w:rsidP="00E20D9B">
      <w:pPr>
        <w:numPr>
          <w:ilvl w:val="0"/>
          <w:numId w:val="4"/>
        </w:numPr>
        <w:spacing w:after="0" w:line="276" w:lineRule="auto"/>
      </w:pPr>
      <w:r>
        <w:t>Partido Político.</w:t>
      </w:r>
    </w:p>
    <w:p w14:paraId="4E4A1950" w14:textId="77777777" w:rsidR="00E20D9B" w:rsidRDefault="00E20D9B" w:rsidP="00E20D9B">
      <w:pPr>
        <w:rPr>
          <w:b/>
        </w:rPr>
      </w:pPr>
      <w:r>
        <w:rPr>
          <w:b/>
        </w:rPr>
        <w:t>Redes Sociales Progresistas.</w:t>
      </w:r>
    </w:p>
    <w:p w14:paraId="0BB9E1F1" w14:textId="77777777" w:rsidR="00E20D9B" w:rsidRDefault="00E20D9B" w:rsidP="00E20D9B">
      <w:pPr>
        <w:numPr>
          <w:ilvl w:val="0"/>
          <w:numId w:val="4"/>
        </w:numPr>
        <w:spacing w:after="0" w:line="276" w:lineRule="auto"/>
      </w:pPr>
      <w:r>
        <w:t>Nombre del PAT.</w:t>
      </w:r>
    </w:p>
    <w:p w14:paraId="751D7FCA" w14:textId="77777777" w:rsidR="00E20D9B" w:rsidRDefault="00E20D9B" w:rsidP="00E20D9B">
      <w:pPr>
        <w:numPr>
          <w:ilvl w:val="0"/>
          <w:numId w:val="2"/>
        </w:numPr>
        <w:spacing w:after="0" w:line="276" w:lineRule="auto"/>
        <w:rPr>
          <w:b/>
        </w:rPr>
      </w:pPr>
      <w:r>
        <w:rPr>
          <w:b/>
        </w:rPr>
        <w:t>Actividades Específicas A1.</w:t>
      </w:r>
    </w:p>
    <w:p w14:paraId="07BC4CCA" w14:textId="77777777" w:rsidR="00E20D9B" w:rsidRDefault="00E20D9B" w:rsidP="00E20D9B">
      <w:pPr>
        <w:numPr>
          <w:ilvl w:val="0"/>
          <w:numId w:val="4"/>
        </w:numPr>
        <w:spacing w:after="0" w:line="276" w:lineRule="auto"/>
      </w:pPr>
      <w:r>
        <w:t>Nombre del proyecto.</w:t>
      </w:r>
    </w:p>
    <w:p w14:paraId="5DDAA424" w14:textId="77777777" w:rsidR="00E20D9B" w:rsidRDefault="00E20D9B" w:rsidP="00E20D9B">
      <w:r>
        <w:rPr>
          <w:b/>
        </w:rPr>
        <w:t xml:space="preserve">Numero: </w:t>
      </w:r>
      <w:r>
        <w:t>2020/1</w:t>
      </w:r>
      <w:r>
        <w:rPr>
          <w:b/>
        </w:rPr>
        <w:t xml:space="preserve"> </w:t>
      </w:r>
      <w:r>
        <w:t>Capacitación y formación del liderazgo político de jóvenes jaliscienses.</w:t>
      </w:r>
    </w:p>
    <w:p w14:paraId="27D7F337" w14:textId="77777777" w:rsidR="00E20D9B" w:rsidRDefault="00E20D9B" w:rsidP="00E20D9B">
      <w:r>
        <w:rPr>
          <w:b/>
        </w:rPr>
        <w:t xml:space="preserve">Sub-rubro: </w:t>
      </w:r>
      <w:r>
        <w:t>A1. Educación y capacitación política.</w:t>
      </w:r>
    </w:p>
    <w:p w14:paraId="229A3B4E" w14:textId="77777777" w:rsidR="00E20D9B" w:rsidRDefault="00E20D9B" w:rsidP="00E20D9B">
      <w:pPr>
        <w:numPr>
          <w:ilvl w:val="0"/>
          <w:numId w:val="4"/>
        </w:numPr>
        <w:spacing w:after="0" w:line="276" w:lineRule="auto"/>
      </w:pPr>
      <w:r>
        <w:t>Objetivos, metas e indicadores del Proyecto.</w:t>
      </w:r>
    </w:p>
    <w:p w14:paraId="11E1ED44" w14:textId="77777777" w:rsidR="00E20D9B" w:rsidRDefault="00E20D9B" w:rsidP="00E20D9B">
      <w:r>
        <w:rPr>
          <w:b/>
        </w:rPr>
        <w:lastRenderedPageBreak/>
        <w:t>Objetivos:</w:t>
      </w:r>
      <w:r>
        <w:t xml:space="preserve"> </w:t>
      </w:r>
    </w:p>
    <w:p w14:paraId="2357F996" w14:textId="77777777" w:rsidR="00E20D9B" w:rsidRDefault="00E20D9B" w:rsidP="00E20D9B">
      <w:pPr>
        <w:numPr>
          <w:ilvl w:val="0"/>
          <w:numId w:val="3"/>
        </w:numPr>
        <w:spacing w:after="0" w:line="276" w:lineRule="auto"/>
      </w:pPr>
      <w:r>
        <w:t>Generar conocimientos, habilidades y actitudes orientadas a fomentar y fortalecer los liderazgos juveniles, la igualdad de oportunidades para su desarrollo y entorno juvenil.</w:t>
      </w:r>
    </w:p>
    <w:p w14:paraId="010EA598" w14:textId="77777777" w:rsidR="00E20D9B" w:rsidRDefault="00E20D9B" w:rsidP="00E20D9B">
      <w:pPr>
        <w:numPr>
          <w:ilvl w:val="0"/>
          <w:numId w:val="3"/>
        </w:numPr>
        <w:spacing w:after="0" w:line="276" w:lineRule="auto"/>
      </w:pPr>
      <w:r>
        <w:t>Fortalecer la participación de la ciudadanía juvenil.</w:t>
      </w:r>
    </w:p>
    <w:p w14:paraId="29F3713E" w14:textId="77777777" w:rsidR="00E20D9B" w:rsidRDefault="00E20D9B" w:rsidP="00E20D9B">
      <w:pPr>
        <w:numPr>
          <w:ilvl w:val="0"/>
          <w:numId w:val="3"/>
        </w:numPr>
        <w:spacing w:after="0" w:line="276" w:lineRule="auto"/>
      </w:pPr>
      <w:r>
        <w:t>Fomentar la participación juvenil permanente.</w:t>
      </w:r>
    </w:p>
    <w:p w14:paraId="7B4C13C3" w14:textId="77777777" w:rsidR="00E20D9B" w:rsidRDefault="00E20D9B" w:rsidP="00E20D9B">
      <w:pPr>
        <w:ind w:left="720"/>
      </w:pPr>
    </w:p>
    <w:p w14:paraId="309F2D0B" w14:textId="77777777" w:rsidR="00E20D9B" w:rsidRDefault="00E20D9B" w:rsidP="00E20D9B">
      <w:r>
        <w:rPr>
          <w:b/>
        </w:rPr>
        <w:t xml:space="preserve">Metas: </w:t>
      </w:r>
    </w:p>
    <w:p w14:paraId="658FD157" w14:textId="77777777" w:rsidR="00E20D9B" w:rsidRDefault="00E20D9B" w:rsidP="00E20D9B">
      <w:r>
        <w:t>La formación y capacitación durante los meses de noviembre y diciembre, de 120 ciudadanas y ciudadanas jóvenes en pleno ejercicio de sus derechos político-electorales; en búsqueda de fortalecer e innovar las habilidades democráticas juveniles con un enfoque acorde a su visión y siempre colaborando a su misión democrática; formación de capacidades sociales y electorales.</w:t>
      </w:r>
    </w:p>
    <w:p w14:paraId="595EE858" w14:textId="77777777" w:rsidR="00E20D9B" w:rsidRDefault="00E20D9B" w:rsidP="00E20D9B"/>
    <w:p w14:paraId="29046DD5" w14:textId="77777777" w:rsidR="00E20D9B" w:rsidRDefault="00E20D9B" w:rsidP="00E20D9B">
      <w:r>
        <w:rPr>
          <w:b/>
        </w:rPr>
        <w:t>Indicadores:</w:t>
      </w:r>
      <w:r>
        <w:t xml:space="preserve"> </w:t>
      </w:r>
    </w:p>
    <w:p w14:paraId="29F65381" w14:textId="77777777" w:rsidR="00E20D9B" w:rsidRDefault="00E20D9B" w:rsidP="00E20D9B">
      <w:r>
        <w:t>Tendrán base y sustento en la asistencia constante y permanente de la capacitación.</w:t>
      </w:r>
    </w:p>
    <w:p w14:paraId="69EE4E82" w14:textId="77777777" w:rsidR="00E20D9B" w:rsidRDefault="00E20D9B" w:rsidP="00E20D9B">
      <w:pPr>
        <w:rPr>
          <w:b/>
        </w:rPr>
      </w:pPr>
    </w:p>
    <w:p w14:paraId="7646B87A" w14:textId="77777777" w:rsidR="00E20D9B" w:rsidRDefault="00E20D9B" w:rsidP="00E20D9B">
      <w:pPr>
        <w:numPr>
          <w:ilvl w:val="0"/>
          <w:numId w:val="4"/>
        </w:numPr>
        <w:spacing w:after="0" w:line="276" w:lineRule="auto"/>
      </w:pPr>
      <w:r>
        <w:t>Periodo de realización.</w:t>
      </w:r>
    </w:p>
    <w:p w14:paraId="122005B4" w14:textId="77777777" w:rsidR="00E20D9B" w:rsidRDefault="00E20D9B" w:rsidP="00E20D9B">
      <w:r>
        <w:rPr>
          <w:b/>
        </w:rPr>
        <w:t xml:space="preserve">Inicio: </w:t>
      </w:r>
      <w:r>
        <w:t>sábado 7 de noviembre de 2020</w:t>
      </w:r>
    </w:p>
    <w:p w14:paraId="718774B9" w14:textId="77777777" w:rsidR="00E20D9B" w:rsidRDefault="00E20D9B" w:rsidP="00E20D9B">
      <w:r>
        <w:rPr>
          <w:b/>
        </w:rPr>
        <w:t xml:space="preserve">Fin: </w:t>
      </w:r>
      <w:r>
        <w:t xml:space="preserve">sábado 19 de diciembre </w:t>
      </w:r>
    </w:p>
    <w:p w14:paraId="7495CF18" w14:textId="77777777" w:rsidR="00E20D9B" w:rsidRDefault="00E20D9B" w:rsidP="00E20D9B">
      <w:pPr>
        <w:rPr>
          <w:b/>
        </w:rPr>
      </w:pPr>
    </w:p>
    <w:p w14:paraId="3236CF85" w14:textId="77777777" w:rsidR="00E20D9B" w:rsidRDefault="00E20D9B" w:rsidP="00E20D9B">
      <w:pPr>
        <w:numPr>
          <w:ilvl w:val="0"/>
          <w:numId w:val="4"/>
        </w:numPr>
        <w:spacing w:after="0" w:line="276" w:lineRule="auto"/>
      </w:pPr>
      <w:r>
        <w:t>Alcance y beneficios del proyecto.</w:t>
      </w:r>
    </w:p>
    <w:p w14:paraId="7BC3E845" w14:textId="77777777" w:rsidR="00E20D9B" w:rsidRDefault="00E20D9B" w:rsidP="00E20D9B">
      <w:r>
        <w:rPr>
          <w:b/>
        </w:rPr>
        <w:t xml:space="preserve">Cobertura Geográfica: </w:t>
      </w:r>
      <w:r>
        <w:t>Jalisco.</w:t>
      </w:r>
    </w:p>
    <w:p w14:paraId="25B29FCC" w14:textId="77777777" w:rsidR="00E20D9B" w:rsidRDefault="00E20D9B" w:rsidP="00E20D9B">
      <w:pPr>
        <w:rPr>
          <w:b/>
        </w:rPr>
      </w:pPr>
      <w:r>
        <w:rPr>
          <w:b/>
        </w:rPr>
        <w:t xml:space="preserve">Cobertura Regional: </w:t>
      </w:r>
    </w:p>
    <w:p w14:paraId="50A90AFB" w14:textId="77777777" w:rsidR="00E20D9B" w:rsidRDefault="00E20D9B" w:rsidP="00E20D9B"/>
    <w:p w14:paraId="00173008" w14:textId="77777777" w:rsidR="00E20D9B" w:rsidRDefault="00E20D9B" w:rsidP="00E20D9B">
      <w:pPr>
        <w:numPr>
          <w:ilvl w:val="0"/>
          <w:numId w:val="5"/>
        </w:numPr>
        <w:spacing w:after="0" w:line="276" w:lineRule="auto"/>
      </w:pPr>
      <w:r>
        <w:t>Zona Metropolitana.</w:t>
      </w:r>
    </w:p>
    <w:p w14:paraId="149A4527" w14:textId="77777777" w:rsidR="00E20D9B" w:rsidRDefault="00E20D9B" w:rsidP="00E20D9B">
      <w:pPr>
        <w:rPr>
          <w:b/>
        </w:rPr>
      </w:pPr>
    </w:p>
    <w:p w14:paraId="7D5B9D04" w14:textId="77777777" w:rsidR="00E20D9B" w:rsidRDefault="00E20D9B" w:rsidP="00E20D9B">
      <w:r>
        <w:rPr>
          <w:b/>
        </w:rPr>
        <w:t xml:space="preserve">Beneficios y/o población beneficiaria: </w:t>
      </w:r>
      <w:r>
        <w:t xml:space="preserve">Jóvenes. </w:t>
      </w:r>
    </w:p>
    <w:p w14:paraId="3EA3A49F" w14:textId="77777777" w:rsidR="00E20D9B" w:rsidRDefault="00E20D9B" w:rsidP="00E20D9B">
      <w:r>
        <w:rPr>
          <w:b/>
        </w:rPr>
        <w:t xml:space="preserve">Total de beneficiarios: </w:t>
      </w:r>
      <w:r>
        <w:t>120 jóvenes.</w:t>
      </w:r>
    </w:p>
    <w:p w14:paraId="26EF4D71" w14:textId="77777777" w:rsidR="00E20D9B" w:rsidRDefault="00E20D9B" w:rsidP="00E20D9B">
      <w:pPr>
        <w:rPr>
          <w:b/>
        </w:rPr>
      </w:pPr>
    </w:p>
    <w:p w14:paraId="457AAE2F" w14:textId="77777777" w:rsidR="00E20D9B" w:rsidRDefault="00E20D9B" w:rsidP="00E20D9B">
      <w:pPr>
        <w:numPr>
          <w:ilvl w:val="0"/>
          <w:numId w:val="4"/>
        </w:numPr>
        <w:spacing w:after="0" w:line="276" w:lineRule="auto"/>
      </w:pPr>
      <w:r>
        <w:t>Presupuesto programado.</w:t>
      </w:r>
    </w:p>
    <w:p w14:paraId="0E791B84" w14:textId="77777777" w:rsidR="00E20D9B" w:rsidRDefault="00E20D9B" w:rsidP="00E20D9B"/>
    <w:tbl>
      <w:tblPr>
        <w:tblW w:w="9029"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2257"/>
        <w:gridCol w:w="2257"/>
        <w:gridCol w:w="2257"/>
      </w:tblGrid>
      <w:tr w:rsidR="00E20D9B" w14:paraId="2B7BCEF7" w14:textId="77777777" w:rsidTr="00CA1381">
        <w:tc>
          <w:tcPr>
            <w:tcW w:w="2258" w:type="dxa"/>
            <w:shd w:val="clear" w:color="auto" w:fill="auto"/>
            <w:tcMar>
              <w:top w:w="100" w:type="dxa"/>
              <w:left w:w="100" w:type="dxa"/>
              <w:bottom w:w="100" w:type="dxa"/>
              <w:right w:w="100" w:type="dxa"/>
            </w:tcMar>
          </w:tcPr>
          <w:p w14:paraId="572153A5" w14:textId="77777777" w:rsidR="00E20D9B" w:rsidRDefault="00E20D9B" w:rsidP="00CA1381">
            <w:pPr>
              <w:widowControl w:val="0"/>
              <w:pBdr>
                <w:top w:val="nil"/>
                <w:left w:val="nil"/>
                <w:bottom w:val="nil"/>
                <w:right w:val="nil"/>
                <w:between w:val="nil"/>
              </w:pBdr>
              <w:spacing w:line="240" w:lineRule="auto"/>
              <w:jc w:val="center"/>
            </w:pPr>
            <w:r>
              <w:t>Entregable</w:t>
            </w:r>
          </w:p>
        </w:tc>
        <w:tc>
          <w:tcPr>
            <w:tcW w:w="2257" w:type="dxa"/>
            <w:shd w:val="clear" w:color="auto" w:fill="auto"/>
            <w:tcMar>
              <w:top w:w="100" w:type="dxa"/>
              <w:left w:w="100" w:type="dxa"/>
              <w:bottom w:w="100" w:type="dxa"/>
              <w:right w:w="100" w:type="dxa"/>
            </w:tcMar>
          </w:tcPr>
          <w:p w14:paraId="3492BFBA" w14:textId="77777777" w:rsidR="00E20D9B" w:rsidRDefault="00E20D9B" w:rsidP="00CA1381">
            <w:pPr>
              <w:widowControl w:val="0"/>
              <w:pBdr>
                <w:top w:val="nil"/>
                <w:left w:val="nil"/>
                <w:bottom w:val="nil"/>
                <w:right w:val="nil"/>
                <w:between w:val="nil"/>
              </w:pBdr>
              <w:spacing w:line="240" w:lineRule="auto"/>
              <w:jc w:val="center"/>
            </w:pPr>
            <w:r>
              <w:t>Cantidad</w:t>
            </w:r>
          </w:p>
        </w:tc>
        <w:tc>
          <w:tcPr>
            <w:tcW w:w="2257" w:type="dxa"/>
            <w:shd w:val="clear" w:color="auto" w:fill="auto"/>
            <w:tcMar>
              <w:top w:w="100" w:type="dxa"/>
              <w:left w:w="100" w:type="dxa"/>
              <w:bottom w:w="100" w:type="dxa"/>
              <w:right w:w="100" w:type="dxa"/>
            </w:tcMar>
          </w:tcPr>
          <w:p w14:paraId="7CD213CA" w14:textId="77777777" w:rsidR="00E20D9B" w:rsidRDefault="00E20D9B" w:rsidP="00CA1381">
            <w:pPr>
              <w:widowControl w:val="0"/>
              <w:pBdr>
                <w:top w:val="nil"/>
                <w:left w:val="nil"/>
                <w:bottom w:val="nil"/>
                <w:right w:val="nil"/>
                <w:between w:val="nil"/>
              </w:pBdr>
              <w:spacing w:line="240" w:lineRule="auto"/>
              <w:jc w:val="center"/>
            </w:pPr>
            <w:r>
              <w:t xml:space="preserve">Precio unitario </w:t>
            </w:r>
          </w:p>
        </w:tc>
        <w:tc>
          <w:tcPr>
            <w:tcW w:w="2257" w:type="dxa"/>
            <w:shd w:val="clear" w:color="auto" w:fill="auto"/>
            <w:tcMar>
              <w:top w:w="100" w:type="dxa"/>
              <w:left w:w="100" w:type="dxa"/>
              <w:bottom w:w="100" w:type="dxa"/>
              <w:right w:w="100" w:type="dxa"/>
            </w:tcMar>
          </w:tcPr>
          <w:p w14:paraId="224E28B1" w14:textId="77777777" w:rsidR="00E20D9B" w:rsidRDefault="00E20D9B" w:rsidP="00CA1381">
            <w:pPr>
              <w:widowControl w:val="0"/>
              <w:pBdr>
                <w:top w:val="nil"/>
                <w:left w:val="nil"/>
                <w:bottom w:val="nil"/>
                <w:right w:val="nil"/>
                <w:between w:val="nil"/>
              </w:pBdr>
              <w:spacing w:line="240" w:lineRule="auto"/>
              <w:jc w:val="center"/>
            </w:pPr>
            <w:r>
              <w:t>Total</w:t>
            </w:r>
          </w:p>
        </w:tc>
      </w:tr>
      <w:tr w:rsidR="00E20D9B" w14:paraId="03CC7DC6" w14:textId="77777777" w:rsidTr="00CA1381">
        <w:tc>
          <w:tcPr>
            <w:tcW w:w="2258" w:type="dxa"/>
            <w:shd w:val="clear" w:color="auto" w:fill="auto"/>
            <w:tcMar>
              <w:top w:w="100" w:type="dxa"/>
              <w:left w:w="100" w:type="dxa"/>
              <w:bottom w:w="100" w:type="dxa"/>
              <w:right w:w="100" w:type="dxa"/>
            </w:tcMar>
          </w:tcPr>
          <w:p w14:paraId="47BFAA34" w14:textId="77777777" w:rsidR="00E20D9B" w:rsidRDefault="00E20D9B" w:rsidP="00CA1381">
            <w:pPr>
              <w:widowControl w:val="0"/>
              <w:pBdr>
                <w:top w:val="nil"/>
                <w:left w:val="nil"/>
                <w:bottom w:val="nil"/>
                <w:right w:val="nil"/>
                <w:between w:val="nil"/>
              </w:pBdr>
              <w:spacing w:line="240" w:lineRule="auto"/>
            </w:pPr>
            <w:r>
              <w:lastRenderedPageBreak/>
              <w:t>Taller</w:t>
            </w:r>
          </w:p>
        </w:tc>
        <w:tc>
          <w:tcPr>
            <w:tcW w:w="2257" w:type="dxa"/>
            <w:shd w:val="clear" w:color="auto" w:fill="auto"/>
            <w:tcMar>
              <w:top w:w="100" w:type="dxa"/>
              <w:left w:w="100" w:type="dxa"/>
              <w:bottom w:w="100" w:type="dxa"/>
              <w:right w:w="100" w:type="dxa"/>
            </w:tcMar>
          </w:tcPr>
          <w:p w14:paraId="1EF169E1" w14:textId="77777777" w:rsidR="00E20D9B" w:rsidRDefault="00E20D9B" w:rsidP="00CA1381">
            <w:pPr>
              <w:widowControl w:val="0"/>
              <w:pBdr>
                <w:top w:val="nil"/>
                <w:left w:val="nil"/>
                <w:bottom w:val="nil"/>
                <w:right w:val="nil"/>
                <w:between w:val="nil"/>
              </w:pBdr>
              <w:spacing w:line="240" w:lineRule="auto"/>
            </w:pPr>
            <w:r>
              <w:t>2</w:t>
            </w:r>
          </w:p>
        </w:tc>
        <w:tc>
          <w:tcPr>
            <w:tcW w:w="2257" w:type="dxa"/>
            <w:shd w:val="clear" w:color="auto" w:fill="auto"/>
            <w:tcMar>
              <w:top w:w="100" w:type="dxa"/>
              <w:left w:w="100" w:type="dxa"/>
              <w:bottom w:w="100" w:type="dxa"/>
              <w:right w:w="100" w:type="dxa"/>
            </w:tcMar>
          </w:tcPr>
          <w:p w14:paraId="2E77A02D" w14:textId="77777777" w:rsidR="00E20D9B" w:rsidRDefault="00E20D9B" w:rsidP="00CA1381">
            <w:pPr>
              <w:widowControl w:val="0"/>
              <w:pBdr>
                <w:top w:val="nil"/>
                <w:left w:val="nil"/>
                <w:bottom w:val="nil"/>
                <w:right w:val="nil"/>
                <w:between w:val="nil"/>
              </w:pBdr>
              <w:spacing w:line="240" w:lineRule="auto"/>
            </w:pPr>
            <w:r>
              <w:t xml:space="preserve">$ 12, </w:t>
            </w:r>
            <w:proofErr w:type="gramStart"/>
            <w:r>
              <w:t>976 .</w:t>
            </w:r>
            <w:proofErr w:type="gramEnd"/>
            <w:r>
              <w:t xml:space="preserve"> 90</w:t>
            </w:r>
          </w:p>
        </w:tc>
        <w:tc>
          <w:tcPr>
            <w:tcW w:w="2257" w:type="dxa"/>
            <w:shd w:val="clear" w:color="auto" w:fill="auto"/>
            <w:tcMar>
              <w:top w:w="100" w:type="dxa"/>
              <w:left w:w="100" w:type="dxa"/>
              <w:bottom w:w="100" w:type="dxa"/>
              <w:right w:w="100" w:type="dxa"/>
            </w:tcMar>
          </w:tcPr>
          <w:p w14:paraId="3E48A41B" w14:textId="77777777" w:rsidR="00E20D9B" w:rsidRDefault="00E20D9B" w:rsidP="00CA1381">
            <w:pPr>
              <w:widowControl w:val="0"/>
              <w:pBdr>
                <w:top w:val="nil"/>
                <w:left w:val="nil"/>
                <w:bottom w:val="nil"/>
                <w:right w:val="nil"/>
                <w:between w:val="nil"/>
              </w:pBdr>
              <w:spacing w:line="240" w:lineRule="auto"/>
            </w:pPr>
            <w:r>
              <w:t xml:space="preserve">$ 25, </w:t>
            </w:r>
            <w:proofErr w:type="gramStart"/>
            <w:r>
              <w:t>953 .</w:t>
            </w:r>
            <w:proofErr w:type="gramEnd"/>
            <w:r>
              <w:t xml:space="preserve"> 80</w:t>
            </w:r>
          </w:p>
        </w:tc>
      </w:tr>
    </w:tbl>
    <w:p w14:paraId="5701BFDD" w14:textId="77777777" w:rsidR="00E20D9B" w:rsidRDefault="00E20D9B" w:rsidP="00E20D9B"/>
    <w:p w14:paraId="792A5E31" w14:textId="77777777" w:rsidR="00E20D9B" w:rsidRDefault="00E20D9B" w:rsidP="00E20D9B">
      <w:pPr>
        <w:numPr>
          <w:ilvl w:val="0"/>
          <w:numId w:val="4"/>
        </w:numPr>
        <w:spacing w:after="0" w:line="276" w:lineRule="auto"/>
      </w:pPr>
      <w:r>
        <w:t>Cronograma de Ejecución del Proyecto.</w:t>
      </w:r>
    </w:p>
    <w:tbl>
      <w:tblPr>
        <w:tblW w:w="9029"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3010"/>
        <w:gridCol w:w="3010"/>
      </w:tblGrid>
      <w:tr w:rsidR="00E20D9B" w14:paraId="089B7BD9" w14:textId="77777777" w:rsidTr="00CA1381">
        <w:tc>
          <w:tcPr>
            <w:tcW w:w="3009" w:type="dxa"/>
            <w:shd w:val="clear" w:color="auto" w:fill="auto"/>
            <w:tcMar>
              <w:top w:w="100" w:type="dxa"/>
              <w:left w:w="100" w:type="dxa"/>
              <w:bottom w:w="100" w:type="dxa"/>
              <w:right w:w="100" w:type="dxa"/>
            </w:tcMar>
          </w:tcPr>
          <w:p w14:paraId="696C86FE" w14:textId="77777777" w:rsidR="00E20D9B" w:rsidRDefault="00E20D9B" w:rsidP="00CA1381">
            <w:pPr>
              <w:widowControl w:val="0"/>
              <w:pBdr>
                <w:top w:val="nil"/>
                <w:left w:val="nil"/>
                <w:bottom w:val="nil"/>
                <w:right w:val="nil"/>
                <w:between w:val="nil"/>
              </w:pBdr>
              <w:spacing w:line="240" w:lineRule="auto"/>
              <w:jc w:val="center"/>
            </w:pPr>
            <w:r>
              <w:t>Actividad</w:t>
            </w:r>
          </w:p>
        </w:tc>
        <w:tc>
          <w:tcPr>
            <w:tcW w:w="3010" w:type="dxa"/>
            <w:shd w:val="clear" w:color="auto" w:fill="auto"/>
            <w:tcMar>
              <w:top w:w="100" w:type="dxa"/>
              <w:left w:w="100" w:type="dxa"/>
              <w:bottom w:w="100" w:type="dxa"/>
              <w:right w:w="100" w:type="dxa"/>
            </w:tcMar>
          </w:tcPr>
          <w:p w14:paraId="0383AE98" w14:textId="77777777" w:rsidR="00E20D9B" w:rsidRDefault="00E20D9B" w:rsidP="00CA1381">
            <w:pPr>
              <w:widowControl w:val="0"/>
              <w:pBdr>
                <w:top w:val="nil"/>
                <w:left w:val="nil"/>
                <w:bottom w:val="nil"/>
                <w:right w:val="nil"/>
                <w:between w:val="nil"/>
              </w:pBdr>
              <w:spacing w:line="240" w:lineRule="auto"/>
              <w:jc w:val="center"/>
            </w:pPr>
            <w:r>
              <w:t>Inicio</w:t>
            </w:r>
          </w:p>
        </w:tc>
        <w:tc>
          <w:tcPr>
            <w:tcW w:w="3010" w:type="dxa"/>
            <w:shd w:val="clear" w:color="auto" w:fill="auto"/>
            <w:tcMar>
              <w:top w:w="100" w:type="dxa"/>
              <w:left w:w="100" w:type="dxa"/>
              <w:bottom w:w="100" w:type="dxa"/>
              <w:right w:w="100" w:type="dxa"/>
            </w:tcMar>
          </w:tcPr>
          <w:p w14:paraId="6DCDBB68" w14:textId="77777777" w:rsidR="00E20D9B" w:rsidRDefault="00E20D9B" w:rsidP="00CA1381">
            <w:pPr>
              <w:widowControl w:val="0"/>
              <w:pBdr>
                <w:top w:val="nil"/>
                <w:left w:val="nil"/>
                <w:bottom w:val="nil"/>
                <w:right w:val="nil"/>
                <w:between w:val="nil"/>
              </w:pBdr>
              <w:spacing w:line="240" w:lineRule="auto"/>
              <w:jc w:val="center"/>
            </w:pPr>
            <w:r>
              <w:t>Fin</w:t>
            </w:r>
          </w:p>
        </w:tc>
      </w:tr>
      <w:tr w:rsidR="00E20D9B" w14:paraId="51F2F1B1" w14:textId="77777777" w:rsidTr="00CA1381">
        <w:tc>
          <w:tcPr>
            <w:tcW w:w="3009" w:type="dxa"/>
            <w:shd w:val="clear" w:color="auto" w:fill="auto"/>
            <w:tcMar>
              <w:top w:w="100" w:type="dxa"/>
              <w:left w:w="100" w:type="dxa"/>
              <w:bottom w:w="100" w:type="dxa"/>
              <w:right w:w="100" w:type="dxa"/>
            </w:tcMar>
          </w:tcPr>
          <w:p w14:paraId="4FEAD912" w14:textId="77777777" w:rsidR="00E20D9B" w:rsidRDefault="00E20D9B" w:rsidP="00CA1381">
            <w:pPr>
              <w:widowControl w:val="0"/>
              <w:pBdr>
                <w:top w:val="nil"/>
                <w:left w:val="nil"/>
                <w:bottom w:val="nil"/>
                <w:right w:val="nil"/>
                <w:between w:val="nil"/>
              </w:pBdr>
              <w:spacing w:line="240" w:lineRule="auto"/>
            </w:pPr>
            <w:r>
              <w:t>Taller de Capacitación y formación del liderazgo político de jóvenes en el 2020 I (La importancia de la participación juvenil).</w:t>
            </w:r>
          </w:p>
        </w:tc>
        <w:tc>
          <w:tcPr>
            <w:tcW w:w="3010" w:type="dxa"/>
            <w:shd w:val="clear" w:color="auto" w:fill="auto"/>
            <w:tcMar>
              <w:top w:w="100" w:type="dxa"/>
              <w:left w:w="100" w:type="dxa"/>
              <w:bottom w:w="100" w:type="dxa"/>
              <w:right w:w="100" w:type="dxa"/>
            </w:tcMar>
          </w:tcPr>
          <w:p w14:paraId="7F966BF0" w14:textId="77777777" w:rsidR="00E20D9B" w:rsidRDefault="00E20D9B" w:rsidP="00CA1381">
            <w:pPr>
              <w:widowControl w:val="0"/>
              <w:pBdr>
                <w:top w:val="nil"/>
                <w:left w:val="nil"/>
                <w:bottom w:val="nil"/>
                <w:right w:val="nil"/>
                <w:between w:val="nil"/>
              </w:pBdr>
              <w:spacing w:line="240" w:lineRule="auto"/>
            </w:pPr>
            <w:r>
              <w:t xml:space="preserve">Sábado 7 de Noviembre a las 9:00 </w:t>
            </w:r>
            <w:proofErr w:type="spellStart"/>
            <w:r>
              <w:t>hrs</w:t>
            </w:r>
            <w:proofErr w:type="spellEnd"/>
            <w:r>
              <w:t>.</w:t>
            </w:r>
          </w:p>
        </w:tc>
        <w:tc>
          <w:tcPr>
            <w:tcW w:w="3010" w:type="dxa"/>
            <w:shd w:val="clear" w:color="auto" w:fill="auto"/>
            <w:tcMar>
              <w:top w:w="100" w:type="dxa"/>
              <w:left w:w="100" w:type="dxa"/>
              <w:bottom w:w="100" w:type="dxa"/>
              <w:right w:w="100" w:type="dxa"/>
            </w:tcMar>
          </w:tcPr>
          <w:p w14:paraId="48B7E5AD" w14:textId="77777777" w:rsidR="00E20D9B" w:rsidRDefault="00E20D9B" w:rsidP="00CA1381">
            <w:pPr>
              <w:widowControl w:val="0"/>
              <w:pBdr>
                <w:top w:val="nil"/>
                <w:left w:val="nil"/>
                <w:bottom w:val="nil"/>
                <w:right w:val="nil"/>
                <w:between w:val="nil"/>
              </w:pBdr>
              <w:spacing w:line="240" w:lineRule="auto"/>
            </w:pPr>
            <w:r>
              <w:t xml:space="preserve">Sábado 7 de Noviembre a las 15:00 </w:t>
            </w:r>
            <w:proofErr w:type="spellStart"/>
            <w:r>
              <w:t>hrs</w:t>
            </w:r>
            <w:proofErr w:type="spellEnd"/>
            <w:r>
              <w:t>.</w:t>
            </w:r>
          </w:p>
        </w:tc>
      </w:tr>
      <w:tr w:rsidR="00E20D9B" w14:paraId="0517E7BE" w14:textId="77777777" w:rsidTr="00CA1381">
        <w:tc>
          <w:tcPr>
            <w:tcW w:w="3009" w:type="dxa"/>
            <w:shd w:val="clear" w:color="auto" w:fill="auto"/>
            <w:tcMar>
              <w:top w:w="100" w:type="dxa"/>
              <w:left w:w="100" w:type="dxa"/>
              <w:bottom w:w="100" w:type="dxa"/>
              <w:right w:w="100" w:type="dxa"/>
            </w:tcMar>
          </w:tcPr>
          <w:p w14:paraId="702EF6F4" w14:textId="77777777" w:rsidR="00E20D9B" w:rsidRDefault="00E20D9B" w:rsidP="00CA1381">
            <w:pPr>
              <w:widowControl w:val="0"/>
              <w:spacing w:line="240" w:lineRule="auto"/>
            </w:pPr>
            <w:r>
              <w:t>Taller de Capacitación y formación del liderazgo político de jóvenes en el 2020 II (Acciones Afirmativas de Jóvenes en Jalisco).</w:t>
            </w:r>
          </w:p>
        </w:tc>
        <w:tc>
          <w:tcPr>
            <w:tcW w:w="3010" w:type="dxa"/>
            <w:shd w:val="clear" w:color="auto" w:fill="auto"/>
            <w:tcMar>
              <w:top w:w="100" w:type="dxa"/>
              <w:left w:w="100" w:type="dxa"/>
              <w:bottom w:w="100" w:type="dxa"/>
              <w:right w:w="100" w:type="dxa"/>
            </w:tcMar>
          </w:tcPr>
          <w:p w14:paraId="54C4DECF" w14:textId="77777777" w:rsidR="00E20D9B" w:rsidRDefault="00E20D9B" w:rsidP="00CA1381">
            <w:pPr>
              <w:widowControl w:val="0"/>
              <w:pBdr>
                <w:top w:val="nil"/>
                <w:left w:val="nil"/>
                <w:bottom w:val="nil"/>
                <w:right w:val="nil"/>
                <w:between w:val="nil"/>
              </w:pBdr>
              <w:spacing w:line="240" w:lineRule="auto"/>
            </w:pPr>
            <w:r>
              <w:t xml:space="preserve">Sábado  19 de Diciembre a las 9:00 </w:t>
            </w:r>
            <w:proofErr w:type="spellStart"/>
            <w:r>
              <w:t>hrs</w:t>
            </w:r>
            <w:proofErr w:type="spellEnd"/>
            <w:r>
              <w:t>.</w:t>
            </w:r>
          </w:p>
        </w:tc>
        <w:tc>
          <w:tcPr>
            <w:tcW w:w="3010" w:type="dxa"/>
            <w:shd w:val="clear" w:color="auto" w:fill="auto"/>
            <w:tcMar>
              <w:top w:w="100" w:type="dxa"/>
              <w:left w:w="100" w:type="dxa"/>
              <w:bottom w:w="100" w:type="dxa"/>
              <w:right w:w="100" w:type="dxa"/>
            </w:tcMar>
          </w:tcPr>
          <w:p w14:paraId="1FA481E5" w14:textId="77777777" w:rsidR="00E20D9B" w:rsidRDefault="00E20D9B" w:rsidP="00CA1381">
            <w:pPr>
              <w:widowControl w:val="0"/>
              <w:pBdr>
                <w:top w:val="nil"/>
                <w:left w:val="nil"/>
                <w:bottom w:val="nil"/>
                <w:right w:val="nil"/>
                <w:between w:val="nil"/>
              </w:pBdr>
              <w:spacing w:line="240" w:lineRule="auto"/>
            </w:pPr>
            <w:r>
              <w:t xml:space="preserve">Sábado 19 de Diciembre a las 15:00 </w:t>
            </w:r>
            <w:proofErr w:type="spellStart"/>
            <w:r>
              <w:t>hrs</w:t>
            </w:r>
            <w:proofErr w:type="spellEnd"/>
            <w:r>
              <w:t>.</w:t>
            </w:r>
          </w:p>
        </w:tc>
      </w:tr>
    </w:tbl>
    <w:p w14:paraId="01220452" w14:textId="77777777" w:rsidR="00E20D9B" w:rsidRDefault="00E20D9B" w:rsidP="00E20D9B"/>
    <w:p w14:paraId="110C7C48" w14:textId="77777777" w:rsidR="00E20D9B" w:rsidRDefault="00E20D9B" w:rsidP="00E20D9B">
      <w:pPr>
        <w:numPr>
          <w:ilvl w:val="0"/>
          <w:numId w:val="4"/>
        </w:numPr>
        <w:spacing w:after="0" w:line="276" w:lineRule="auto"/>
      </w:pPr>
      <w:r>
        <w:t>Responsables del proyecto.</w:t>
      </w:r>
    </w:p>
    <w:p w14:paraId="27089C5E" w14:textId="77777777" w:rsidR="00E20D9B" w:rsidRDefault="00E20D9B" w:rsidP="00E20D9B">
      <w:pPr>
        <w:rPr>
          <w:b/>
        </w:rPr>
      </w:pPr>
      <w:r>
        <w:rPr>
          <w:b/>
        </w:rPr>
        <w:t>Responsable de ejecución y organización.</w:t>
      </w:r>
    </w:p>
    <w:p w14:paraId="106388B2" w14:textId="77777777" w:rsidR="00E20D9B" w:rsidRDefault="00E20D9B" w:rsidP="00E20D9B">
      <w:pPr>
        <w:rPr>
          <w:b/>
        </w:rPr>
      </w:pPr>
    </w:p>
    <w:tbl>
      <w:tblPr>
        <w:tblW w:w="9029"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3010"/>
        <w:gridCol w:w="3010"/>
      </w:tblGrid>
      <w:tr w:rsidR="00E20D9B" w14:paraId="20BF61CD" w14:textId="77777777" w:rsidTr="00CA1381">
        <w:tc>
          <w:tcPr>
            <w:tcW w:w="3009" w:type="dxa"/>
            <w:shd w:val="clear" w:color="auto" w:fill="auto"/>
            <w:tcMar>
              <w:top w:w="100" w:type="dxa"/>
              <w:left w:w="100" w:type="dxa"/>
              <w:bottom w:w="100" w:type="dxa"/>
              <w:right w:w="100" w:type="dxa"/>
            </w:tcMar>
          </w:tcPr>
          <w:p w14:paraId="557FDBE2" w14:textId="77777777" w:rsidR="00E20D9B" w:rsidRDefault="00E20D9B" w:rsidP="00CA1381">
            <w:pPr>
              <w:widowControl w:val="0"/>
              <w:pBdr>
                <w:top w:val="nil"/>
                <w:left w:val="nil"/>
                <w:bottom w:val="nil"/>
                <w:right w:val="nil"/>
                <w:between w:val="nil"/>
              </w:pBdr>
              <w:spacing w:line="240" w:lineRule="auto"/>
              <w:jc w:val="center"/>
              <w:rPr>
                <w:b/>
              </w:rPr>
            </w:pPr>
            <w:r>
              <w:rPr>
                <w:b/>
              </w:rPr>
              <w:t xml:space="preserve">Nombre </w:t>
            </w:r>
          </w:p>
        </w:tc>
        <w:tc>
          <w:tcPr>
            <w:tcW w:w="3010" w:type="dxa"/>
            <w:shd w:val="clear" w:color="auto" w:fill="auto"/>
            <w:tcMar>
              <w:top w:w="100" w:type="dxa"/>
              <w:left w:w="100" w:type="dxa"/>
              <w:bottom w:w="100" w:type="dxa"/>
              <w:right w:w="100" w:type="dxa"/>
            </w:tcMar>
          </w:tcPr>
          <w:p w14:paraId="25234CAD" w14:textId="77777777" w:rsidR="00E20D9B" w:rsidRDefault="00E20D9B" w:rsidP="00CA1381">
            <w:pPr>
              <w:widowControl w:val="0"/>
              <w:pBdr>
                <w:top w:val="nil"/>
                <w:left w:val="nil"/>
                <w:bottom w:val="nil"/>
                <w:right w:val="nil"/>
                <w:between w:val="nil"/>
              </w:pBdr>
              <w:spacing w:line="240" w:lineRule="auto"/>
              <w:jc w:val="center"/>
              <w:rPr>
                <w:b/>
              </w:rPr>
            </w:pPr>
            <w:r>
              <w:rPr>
                <w:b/>
              </w:rPr>
              <w:t>Cargo</w:t>
            </w:r>
          </w:p>
        </w:tc>
        <w:tc>
          <w:tcPr>
            <w:tcW w:w="3010" w:type="dxa"/>
            <w:shd w:val="clear" w:color="auto" w:fill="auto"/>
            <w:tcMar>
              <w:top w:w="100" w:type="dxa"/>
              <w:left w:w="100" w:type="dxa"/>
              <w:bottom w:w="100" w:type="dxa"/>
              <w:right w:w="100" w:type="dxa"/>
            </w:tcMar>
          </w:tcPr>
          <w:p w14:paraId="5641434A" w14:textId="77777777" w:rsidR="00E20D9B" w:rsidRDefault="00E20D9B" w:rsidP="00CA1381">
            <w:pPr>
              <w:widowControl w:val="0"/>
              <w:pBdr>
                <w:top w:val="nil"/>
                <w:left w:val="nil"/>
                <w:bottom w:val="nil"/>
                <w:right w:val="nil"/>
                <w:between w:val="nil"/>
              </w:pBdr>
              <w:spacing w:line="240" w:lineRule="auto"/>
              <w:jc w:val="center"/>
              <w:rPr>
                <w:b/>
              </w:rPr>
            </w:pPr>
            <w:r>
              <w:rPr>
                <w:b/>
              </w:rPr>
              <w:t>Correo</w:t>
            </w:r>
          </w:p>
        </w:tc>
      </w:tr>
      <w:tr w:rsidR="00E20D9B" w14:paraId="009E1026" w14:textId="77777777" w:rsidTr="00CA1381">
        <w:tc>
          <w:tcPr>
            <w:tcW w:w="3009" w:type="dxa"/>
            <w:shd w:val="clear" w:color="auto" w:fill="auto"/>
            <w:tcMar>
              <w:top w:w="100" w:type="dxa"/>
              <w:left w:w="100" w:type="dxa"/>
              <w:bottom w:w="100" w:type="dxa"/>
              <w:right w:w="100" w:type="dxa"/>
            </w:tcMar>
          </w:tcPr>
          <w:p w14:paraId="6917A8DF" w14:textId="77777777" w:rsidR="00E20D9B" w:rsidRDefault="00E20D9B" w:rsidP="00CA1381">
            <w:pPr>
              <w:widowControl w:val="0"/>
              <w:pBdr>
                <w:top w:val="nil"/>
                <w:left w:val="nil"/>
                <w:bottom w:val="nil"/>
                <w:right w:val="nil"/>
                <w:between w:val="nil"/>
              </w:pBdr>
              <w:spacing w:line="240" w:lineRule="auto"/>
            </w:pPr>
            <w:r>
              <w:t>Alfredo Israel Martínez Pérez.</w:t>
            </w:r>
          </w:p>
        </w:tc>
        <w:tc>
          <w:tcPr>
            <w:tcW w:w="3010" w:type="dxa"/>
            <w:shd w:val="clear" w:color="auto" w:fill="auto"/>
            <w:tcMar>
              <w:top w:w="100" w:type="dxa"/>
              <w:left w:w="100" w:type="dxa"/>
              <w:bottom w:w="100" w:type="dxa"/>
              <w:right w:w="100" w:type="dxa"/>
            </w:tcMar>
          </w:tcPr>
          <w:p w14:paraId="4BB66414" w14:textId="77777777" w:rsidR="00E20D9B" w:rsidRDefault="00E20D9B" w:rsidP="00CA1381">
            <w:pPr>
              <w:widowControl w:val="0"/>
              <w:pBdr>
                <w:top w:val="nil"/>
                <w:left w:val="nil"/>
                <w:bottom w:val="nil"/>
                <w:right w:val="nil"/>
                <w:between w:val="nil"/>
              </w:pBdr>
              <w:spacing w:line="240" w:lineRule="auto"/>
              <w:jc w:val="center"/>
              <w:rPr>
                <w:b/>
              </w:rPr>
            </w:pPr>
            <w:r>
              <w:t>Comisionado de Administración y Finanzas.</w:t>
            </w:r>
          </w:p>
        </w:tc>
        <w:tc>
          <w:tcPr>
            <w:tcW w:w="3010" w:type="dxa"/>
            <w:shd w:val="clear" w:color="auto" w:fill="auto"/>
            <w:tcMar>
              <w:top w:w="100" w:type="dxa"/>
              <w:left w:w="100" w:type="dxa"/>
              <w:bottom w:w="100" w:type="dxa"/>
              <w:right w:w="100" w:type="dxa"/>
            </w:tcMar>
          </w:tcPr>
          <w:p w14:paraId="2F2A30C7" w14:textId="77777777" w:rsidR="00E20D9B" w:rsidRDefault="000C0988" w:rsidP="00CA1381">
            <w:pPr>
              <w:widowControl w:val="0"/>
              <w:pBdr>
                <w:top w:val="nil"/>
                <w:left w:val="nil"/>
                <w:bottom w:val="nil"/>
                <w:right w:val="nil"/>
                <w:between w:val="nil"/>
              </w:pBdr>
              <w:spacing w:line="240" w:lineRule="auto"/>
              <w:rPr>
                <w:b/>
              </w:rPr>
            </w:pPr>
            <w:hyperlink r:id="rId6">
              <w:r w:rsidR="00E20D9B">
                <w:rPr>
                  <w:b/>
                  <w:color w:val="1155CC"/>
                  <w:u w:val="single"/>
                </w:rPr>
                <w:t>israel1377@hotmail.com</w:t>
              </w:r>
            </w:hyperlink>
            <w:r w:rsidR="00E20D9B">
              <w:rPr>
                <w:b/>
              </w:rPr>
              <w:t xml:space="preserve"> </w:t>
            </w:r>
          </w:p>
        </w:tc>
      </w:tr>
    </w:tbl>
    <w:p w14:paraId="4ADE2AB7" w14:textId="77777777" w:rsidR="00E20D9B" w:rsidRDefault="00E20D9B" w:rsidP="00E20D9B">
      <w:pPr>
        <w:rPr>
          <w:b/>
        </w:rPr>
      </w:pPr>
    </w:p>
    <w:p w14:paraId="48198F10" w14:textId="77777777" w:rsidR="00E20D9B" w:rsidRDefault="00E20D9B" w:rsidP="00E20D9B">
      <w:pPr>
        <w:rPr>
          <w:b/>
        </w:rPr>
      </w:pPr>
      <w:r>
        <w:rPr>
          <w:b/>
        </w:rPr>
        <w:t xml:space="preserve">Responsable de control y seguimiento </w:t>
      </w:r>
    </w:p>
    <w:p w14:paraId="1792434A" w14:textId="77777777" w:rsidR="00E20D9B" w:rsidRDefault="00E20D9B" w:rsidP="00E20D9B">
      <w:pPr>
        <w:rPr>
          <w:b/>
        </w:rPr>
      </w:pPr>
    </w:p>
    <w:tbl>
      <w:tblPr>
        <w:tblW w:w="9029"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3010"/>
        <w:gridCol w:w="3010"/>
      </w:tblGrid>
      <w:tr w:rsidR="00E20D9B" w14:paraId="40EB9E1B" w14:textId="77777777" w:rsidTr="00CA1381">
        <w:tc>
          <w:tcPr>
            <w:tcW w:w="3009" w:type="dxa"/>
            <w:shd w:val="clear" w:color="auto" w:fill="auto"/>
            <w:tcMar>
              <w:top w:w="100" w:type="dxa"/>
              <w:left w:w="100" w:type="dxa"/>
              <w:bottom w:w="100" w:type="dxa"/>
              <w:right w:w="100" w:type="dxa"/>
            </w:tcMar>
          </w:tcPr>
          <w:p w14:paraId="612C25A1" w14:textId="77777777" w:rsidR="00E20D9B" w:rsidRDefault="00E20D9B" w:rsidP="00CA1381">
            <w:pPr>
              <w:widowControl w:val="0"/>
              <w:pBdr>
                <w:top w:val="nil"/>
                <w:left w:val="nil"/>
                <w:bottom w:val="nil"/>
                <w:right w:val="nil"/>
                <w:between w:val="nil"/>
              </w:pBdr>
              <w:spacing w:line="240" w:lineRule="auto"/>
              <w:jc w:val="center"/>
              <w:rPr>
                <w:b/>
              </w:rPr>
            </w:pPr>
            <w:r>
              <w:rPr>
                <w:b/>
              </w:rPr>
              <w:t>Nombre</w:t>
            </w:r>
          </w:p>
        </w:tc>
        <w:tc>
          <w:tcPr>
            <w:tcW w:w="3010" w:type="dxa"/>
            <w:shd w:val="clear" w:color="auto" w:fill="auto"/>
            <w:tcMar>
              <w:top w:w="100" w:type="dxa"/>
              <w:left w:w="100" w:type="dxa"/>
              <w:bottom w:w="100" w:type="dxa"/>
              <w:right w:w="100" w:type="dxa"/>
            </w:tcMar>
          </w:tcPr>
          <w:p w14:paraId="75AC70B8" w14:textId="77777777" w:rsidR="00E20D9B" w:rsidRDefault="00E20D9B" w:rsidP="00CA1381">
            <w:pPr>
              <w:widowControl w:val="0"/>
              <w:pBdr>
                <w:top w:val="nil"/>
                <w:left w:val="nil"/>
                <w:bottom w:val="nil"/>
                <w:right w:val="nil"/>
                <w:between w:val="nil"/>
              </w:pBdr>
              <w:spacing w:line="240" w:lineRule="auto"/>
              <w:jc w:val="center"/>
              <w:rPr>
                <w:b/>
              </w:rPr>
            </w:pPr>
            <w:r>
              <w:rPr>
                <w:b/>
              </w:rPr>
              <w:t>Cargo</w:t>
            </w:r>
          </w:p>
        </w:tc>
        <w:tc>
          <w:tcPr>
            <w:tcW w:w="3010" w:type="dxa"/>
            <w:shd w:val="clear" w:color="auto" w:fill="auto"/>
            <w:tcMar>
              <w:top w:w="100" w:type="dxa"/>
              <w:left w:w="100" w:type="dxa"/>
              <w:bottom w:w="100" w:type="dxa"/>
              <w:right w:w="100" w:type="dxa"/>
            </w:tcMar>
          </w:tcPr>
          <w:p w14:paraId="736D3DE0" w14:textId="77777777" w:rsidR="00E20D9B" w:rsidRDefault="00E20D9B" w:rsidP="00CA1381">
            <w:pPr>
              <w:widowControl w:val="0"/>
              <w:pBdr>
                <w:top w:val="nil"/>
                <w:left w:val="nil"/>
                <w:bottom w:val="nil"/>
                <w:right w:val="nil"/>
                <w:between w:val="nil"/>
              </w:pBdr>
              <w:spacing w:line="240" w:lineRule="auto"/>
              <w:jc w:val="center"/>
              <w:rPr>
                <w:b/>
              </w:rPr>
            </w:pPr>
            <w:r>
              <w:rPr>
                <w:b/>
              </w:rPr>
              <w:t>Correo</w:t>
            </w:r>
          </w:p>
        </w:tc>
      </w:tr>
      <w:tr w:rsidR="00E20D9B" w14:paraId="21E5CD83" w14:textId="77777777" w:rsidTr="00CA1381">
        <w:tc>
          <w:tcPr>
            <w:tcW w:w="3009" w:type="dxa"/>
            <w:shd w:val="clear" w:color="auto" w:fill="auto"/>
            <w:tcMar>
              <w:top w:w="100" w:type="dxa"/>
              <w:left w:w="100" w:type="dxa"/>
              <w:bottom w:w="100" w:type="dxa"/>
              <w:right w:w="100" w:type="dxa"/>
            </w:tcMar>
          </w:tcPr>
          <w:p w14:paraId="2A1D42A8" w14:textId="77777777" w:rsidR="00E20D9B" w:rsidRDefault="00E20D9B" w:rsidP="00CA1381">
            <w:pPr>
              <w:widowControl w:val="0"/>
              <w:pBdr>
                <w:top w:val="nil"/>
                <w:left w:val="nil"/>
                <w:bottom w:val="nil"/>
                <w:right w:val="nil"/>
                <w:between w:val="nil"/>
              </w:pBdr>
              <w:spacing w:line="240" w:lineRule="auto"/>
            </w:pPr>
            <w:r>
              <w:t>Cynthia Jennifer Martínez Avelar.</w:t>
            </w:r>
          </w:p>
        </w:tc>
        <w:tc>
          <w:tcPr>
            <w:tcW w:w="3010" w:type="dxa"/>
            <w:shd w:val="clear" w:color="auto" w:fill="auto"/>
            <w:tcMar>
              <w:top w:w="100" w:type="dxa"/>
              <w:left w:w="100" w:type="dxa"/>
              <w:bottom w:w="100" w:type="dxa"/>
              <w:right w:w="100" w:type="dxa"/>
            </w:tcMar>
          </w:tcPr>
          <w:p w14:paraId="3F93007F" w14:textId="77777777" w:rsidR="00E20D9B" w:rsidRDefault="00E20D9B" w:rsidP="00CA1381">
            <w:pPr>
              <w:widowControl w:val="0"/>
              <w:pBdr>
                <w:top w:val="nil"/>
                <w:left w:val="nil"/>
                <w:bottom w:val="nil"/>
                <w:right w:val="nil"/>
                <w:between w:val="nil"/>
              </w:pBdr>
              <w:spacing w:line="240" w:lineRule="auto"/>
              <w:jc w:val="center"/>
            </w:pPr>
            <w:r>
              <w:t>Auxiliar Administrativo.</w:t>
            </w:r>
          </w:p>
        </w:tc>
        <w:tc>
          <w:tcPr>
            <w:tcW w:w="3010" w:type="dxa"/>
            <w:shd w:val="clear" w:color="auto" w:fill="auto"/>
            <w:tcMar>
              <w:top w:w="100" w:type="dxa"/>
              <w:left w:w="100" w:type="dxa"/>
              <w:bottom w:w="100" w:type="dxa"/>
              <w:right w:w="100" w:type="dxa"/>
            </w:tcMar>
          </w:tcPr>
          <w:p w14:paraId="0586DD56" w14:textId="77777777" w:rsidR="00E20D9B" w:rsidRDefault="000C0988" w:rsidP="00CA1381">
            <w:pPr>
              <w:widowControl w:val="0"/>
              <w:pBdr>
                <w:top w:val="nil"/>
                <w:left w:val="nil"/>
                <w:bottom w:val="nil"/>
                <w:right w:val="nil"/>
                <w:between w:val="nil"/>
              </w:pBdr>
              <w:spacing w:line="240" w:lineRule="auto"/>
            </w:pPr>
            <w:hyperlink r:id="rId7">
              <w:r w:rsidR="00E20D9B">
                <w:rPr>
                  <w:color w:val="1155CC"/>
                  <w:u w:val="single"/>
                </w:rPr>
                <w:t>maraveando@gmail.com</w:t>
              </w:r>
            </w:hyperlink>
            <w:r w:rsidR="00E20D9B">
              <w:t xml:space="preserve"> </w:t>
            </w:r>
          </w:p>
        </w:tc>
      </w:tr>
    </w:tbl>
    <w:p w14:paraId="0809E6F2" w14:textId="77777777" w:rsidR="00E20D9B" w:rsidRDefault="00E20D9B" w:rsidP="00E20D9B">
      <w:pPr>
        <w:rPr>
          <w:b/>
        </w:rPr>
      </w:pPr>
    </w:p>
    <w:p w14:paraId="7EED88E8" w14:textId="77777777" w:rsidR="00E20D9B" w:rsidRDefault="00E20D9B" w:rsidP="00E20D9B">
      <w:pPr>
        <w:numPr>
          <w:ilvl w:val="0"/>
          <w:numId w:val="4"/>
        </w:numPr>
        <w:spacing w:after="0" w:line="276" w:lineRule="auto"/>
      </w:pPr>
      <w:r>
        <w:t>Justificación</w:t>
      </w:r>
      <w:r>
        <w:rPr>
          <w:b/>
        </w:rPr>
        <w:t>.</w:t>
      </w:r>
    </w:p>
    <w:p w14:paraId="79AA38EB" w14:textId="77777777" w:rsidR="00E20D9B" w:rsidRDefault="00E20D9B" w:rsidP="00E20D9B">
      <w:pPr>
        <w:rPr>
          <w:b/>
        </w:rPr>
      </w:pPr>
      <w:r>
        <w:rPr>
          <w:b/>
        </w:rPr>
        <w:t>Descripción:</w:t>
      </w:r>
    </w:p>
    <w:p w14:paraId="12568D54" w14:textId="77777777" w:rsidR="00E20D9B" w:rsidRDefault="00E20D9B" w:rsidP="00E20D9B">
      <w:pPr>
        <w:rPr>
          <w:b/>
        </w:rPr>
      </w:pPr>
    </w:p>
    <w:p w14:paraId="1D789008" w14:textId="77777777" w:rsidR="00E20D9B" w:rsidRDefault="00E20D9B" w:rsidP="00E20D9B">
      <w:pPr>
        <w:numPr>
          <w:ilvl w:val="0"/>
          <w:numId w:val="4"/>
        </w:numPr>
        <w:spacing w:after="0" w:line="276" w:lineRule="auto"/>
      </w:pPr>
      <w:r>
        <w:t>Resultados específicos y entregables.</w:t>
      </w:r>
    </w:p>
    <w:p w14:paraId="353A4572" w14:textId="77777777" w:rsidR="00E20D9B" w:rsidRDefault="00E20D9B" w:rsidP="00E20D9B"/>
    <w:tbl>
      <w:tblPr>
        <w:tblW w:w="9029"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20D9B" w14:paraId="2D16BDD8" w14:textId="77777777" w:rsidTr="00CA1381">
        <w:tc>
          <w:tcPr>
            <w:tcW w:w="9029" w:type="dxa"/>
            <w:shd w:val="clear" w:color="auto" w:fill="auto"/>
            <w:tcMar>
              <w:top w:w="100" w:type="dxa"/>
              <w:left w:w="100" w:type="dxa"/>
              <w:bottom w:w="100" w:type="dxa"/>
              <w:right w:w="100" w:type="dxa"/>
            </w:tcMar>
          </w:tcPr>
          <w:p w14:paraId="1786E548" w14:textId="77777777" w:rsidR="00E20D9B" w:rsidRDefault="00E20D9B" w:rsidP="00CA1381">
            <w:pPr>
              <w:widowControl w:val="0"/>
              <w:pBdr>
                <w:top w:val="nil"/>
                <w:left w:val="nil"/>
                <w:bottom w:val="nil"/>
                <w:right w:val="nil"/>
                <w:between w:val="nil"/>
              </w:pBdr>
              <w:spacing w:line="240" w:lineRule="auto"/>
              <w:jc w:val="center"/>
              <w:rPr>
                <w:b/>
              </w:rPr>
            </w:pPr>
            <w:r>
              <w:rPr>
                <w:b/>
              </w:rPr>
              <w:t>Entregable</w:t>
            </w:r>
          </w:p>
        </w:tc>
      </w:tr>
      <w:tr w:rsidR="00E20D9B" w14:paraId="62453BDF" w14:textId="77777777" w:rsidTr="00CA1381">
        <w:tc>
          <w:tcPr>
            <w:tcW w:w="9029" w:type="dxa"/>
            <w:shd w:val="clear" w:color="auto" w:fill="auto"/>
            <w:tcMar>
              <w:top w:w="100" w:type="dxa"/>
              <w:left w:w="100" w:type="dxa"/>
              <w:bottom w:w="100" w:type="dxa"/>
              <w:right w:w="100" w:type="dxa"/>
            </w:tcMar>
          </w:tcPr>
          <w:p w14:paraId="5C7DD445" w14:textId="77777777" w:rsidR="00E20D9B" w:rsidRDefault="00E20D9B" w:rsidP="00CA1381">
            <w:pPr>
              <w:widowControl w:val="0"/>
              <w:pBdr>
                <w:top w:val="nil"/>
                <w:left w:val="nil"/>
                <w:bottom w:val="nil"/>
                <w:right w:val="nil"/>
                <w:between w:val="nil"/>
              </w:pBdr>
              <w:spacing w:line="240" w:lineRule="auto"/>
              <w:jc w:val="center"/>
            </w:pPr>
            <w:r>
              <w:t>Talleres.</w:t>
            </w:r>
          </w:p>
        </w:tc>
      </w:tr>
    </w:tbl>
    <w:p w14:paraId="1516CDEE" w14:textId="77777777" w:rsidR="00E20D9B" w:rsidRDefault="00E20D9B" w:rsidP="00E20D9B"/>
    <w:p w14:paraId="26E6D6DD" w14:textId="77777777" w:rsidR="00E20D9B" w:rsidRDefault="00E20D9B" w:rsidP="00E20D9B">
      <w:pPr>
        <w:numPr>
          <w:ilvl w:val="0"/>
          <w:numId w:val="4"/>
        </w:numPr>
        <w:spacing w:after="0" w:line="276" w:lineRule="auto"/>
      </w:pPr>
      <w:r>
        <w:t xml:space="preserve">Resultado relacionado con otro proyecto. </w:t>
      </w:r>
    </w:p>
    <w:p w14:paraId="00CDA6FE" w14:textId="77777777" w:rsidR="00E20D9B" w:rsidRDefault="00E20D9B" w:rsidP="00E20D9B">
      <w:pPr>
        <w:ind w:left="720"/>
      </w:pPr>
      <w:r>
        <w:t>X</w:t>
      </w:r>
    </w:p>
    <w:p w14:paraId="6C8C156B" w14:textId="77777777" w:rsidR="00E20D9B" w:rsidRDefault="00E20D9B" w:rsidP="00E20D9B">
      <w:pPr>
        <w:numPr>
          <w:ilvl w:val="0"/>
          <w:numId w:val="4"/>
        </w:numPr>
        <w:spacing w:after="0" w:line="276" w:lineRule="auto"/>
      </w:pPr>
      <w:r>
        <w:t>Observaciones.</w:t>
      </w:r>
    </w:p>
    <w:p w14:paraId="551E9E16" w14:textId="77777777" w:rsidR="00E20D9B" w:rsidRDefault="00E20D9B" w:rsidP="00E20D9B">
      <w:pPr>
        <w:ind w:left="720"/>
      </w:pPr>
      <w:r>
        <w:t>X</w:t>
      </w:r>
    </w:p>
    <w:p w14:paraId="12A38CE2" w14:textId="77777777" w:rsidR="00E20D9B" w:rsidRDefault="00E20D9B" w:rsidP="00E20D9B">
      <w:pPr>
        <w:numPr>
          <w:ilvl w:val="0"/>
          <w:numId w:val="4"/>
        </w:numPr>
        <w:spacing w:after="0" w:line="276" w:lineRule="auto"/>
      </w:pPr>
      <w:r>
        <w:t>Nombre y firmas de los responsables de organización, ejecución, control y seguimiento del proyecto.</w:t>
      </w:r>
    </w:p>
    <w:p w14:paraId="27607A3E" w14:textId="77777777" w:rsidR="00E20D9B" w:rsidRDefault="00E20D9B" w:rsidP="00E20D9B"/>
    <w:p w14:paraId="3B3E6295" w14:textId="77777777" w:rsidR="00362A6E" w:rsidRDefault="00362A6E" w:rsidP="00E20D9B"/>
    <w:p w14:paraId="6358C199" w14:textId="504AE550" w:rsidR="00362A6E" w:rsidRDefault="00362A6E" w:rsidP="00300A4C">
      <w:pPr>
        <w:spacing w:after="0" w:line="240" w:lineRule="auto"/>
        <w:jc w:val="both"/>
      </w:pPr>
      <w:r w:rsidRPr="00475F7F">
        <w:rPr>
          <w:b/>
        </w:rPr>
        <w:t>12.-</w:t>
      </w:r>
      <w:r>
        <w:t xml:space="preserve"> </w:t>
      </w:r>
      <w:bookmarkStart w:id="7" w:name="_Hlk88473965"/>
      <w:r w:rsidR="00475F7F">
        <w:t xml:space="preserve">Con respecto al por que no se ejerció el dinero para actividades específicas </w:t>
      </w:r>
      <w:r w:rsidRPr="003C211A">
        <w:t xml:space="preserve">informamos que el partidos Redes Sociales Progresistas, paso por un procesos pugnas electorales a Nivel Nacional para que se otorgará su derecho a la calidad del Partido Nacional, lo cual, retraso tanto nuestro nombramiento como Partido y posteriormente, debido al tardío de esto, nuestras cuentas bancarias no fueron habilitadas, sino hasta el </w:t>
      </w:r>
      <w:r w:rsidR="00475F7F">
        <w:t xml:space="preserve"> 29 de diciembre del año 2020</w:t>
      </w:r>
      <w:r w:rsidRPr="003C211A">
        <w:t xml:space="preserve">. Razón por la cual no pudimos realizar nuestras actividades del PAT 2020. Si en una cuenta bancaria nos fue imposible pagar al servicio, actividades, proveedores, etc… la situación de ejercer el recurso, se encontró totalmente fuera de nuestras manos por lo que reiteramos que por condiciones totalmente ajenas y fuera de nuestro alcance no pudimos llevar </w:t>
      </w:r>
      <w:proofErr w:type="gramStart"/>
      <w:r w:rsidRPr="003C211A">
        <w:t>acabo</w:t>
      </w:r>
      <w:proofErr w:type="gramEnd"/>
      <w:r w:rsidRPr="003C211A">
        <w:t xml:space="preserve"> tanto así que entregamos en tiempo y forma nuestras actividades</w:t>
      </w:r>
      <w:r>
        <w:t>.</w:t>
      </w:r>
    </w:p>
    <w:p w14:paraId="644C1B02" w14:textId="77777777" w:rsidR="00300A4C" w:rsidRDefault="00300A4C" w:rsidP="00300A4C">
      <w:pPr>
        <w:spacing w:after="0" w:line="240" w:lineRule="auto"/>
        <w:jc w:val="both"/>
      </w:pPr>
    </w:p>
    <w:bookmarkEnd w:id="7"/>
    <w:p w14:paraId="5F07F1C2" w14:textId="77777777" w:rsidR="00475F7F" w:rsidRDefault="00475F7F" w:rsidP="00475F7F">
      <w:r w:rsidRPr="00475F7F">
        <w:rPr>
          <w:b/>
        </w:rPr>
        <w:t>13.-</w:t>
      </w:r>
      <w:r>
        <w:t xml:space="preserve"> </w:t>
      </w:r>
      <w:bookmarkStart w:id="8" w:name="_Hlk88475494"/>
      <w:r>
        <w:t xml:space="preserve">Con respecto al por que no se ejerció el dinero para Tareas  editoriales </w:t>
      </w:r>
      <w:r w:rsidRPr="003C211A">
        <w:t xml:space="preserve">informamos que el partidos Redes Sociales Progresistas, paso por un procesos pugnas electorales a Nivel Nacional para que se otorgará su derecho a la calidad del Partido Nacional, lo cual, retraso tanto nuestro nombramiento como Partido y posteriormente, debido al tardío de esto, nuestras cuentas bancarias no fueron habilitadas, sino hasta el </w:t>
      </w:r>
      <w:r>
        <w:t>29 de diciembre de 2020</w:t>
      </w:r>
      <w:r w:rsidRPr="003C211A">
        <w:t>. Razón por la cual no pudimos realizar nuestras actividades del PAT 2020. Si en una cuenta bancaria nos fue imposible pagar al servicio, actividades, proveedores, etc… la situación de ejercer el recurso, se encontró totalmente fuera de nuestras manos por lo que reiteramos que por condiciones totalmente ajenas y fuera de nuestro alcance no pudimos llevar acabo tanto así que entregamos en tiempo y forma nuestras actividades</w:t>
      </w:r>
      <w:r>
        <w:t>.</w:t>
      </w:r>
    </w:p>
    <w:bookmarkEnd w:id="8"/>
    <w:p w14:paraId="4ED27DE3" w14:textId="77777777" w:rsidR="00475F7F" w:rsidRDefault="00475F7F" w:rsidP="00475F7F"/>
    <w:p w14:paraId="7C344235" w14:textId="77777777" w:rsidR="00362A6E" w:rsidRPr="00362A6E" w:rsidRDefault="00475F7F" w:rsidP="00E20D9B">
      <w:pPr>
        <w:rPr>
          <w:b/>
        </w:rPr>
      </w:pPr>
      <w:r>
        <w:rPr>
          <w:b/>
        </w:rPr>
        <w:lastRenderedPageBreak/>
        <w:t>14</w:t>
      </w:r>
      <w:r>
        <w:t xml:space="preserve">.- </w:t>
      </w:r>
      <w:r>
        <w:rPr>
          <w:b/>
        </w:rPr>
        <w:t xml:space="preserve"> </w:t>
      </w:r>
      <w:bookmarkStart w:id="9" w:name="_Hlk88476064"/>
      <w:r>
        <w:t>Con relación al PLAN ANUAL DE TRABAJO CAPACITACIÓN, PROMOCIÓN Y LIDERAZGO POLÍTICO DE LAS MUJERES se adjunta al presente ya que en la plataforma del SIF en el apartado del PAT no nos dejó realizar el plan anual de trabajo el cual se relaciona de la siguiente forma:</w:t>
      </w:r>
    </w:p>
    <w:bookmarkEnd w:id="9"/>
    <w:p w14:paraId="7BDCD5CC" w14:textId="77777777" w:rsidR="00475F7F" w:rsidRDefault="00475F7F" w:rsidP="00E20D9B">
      <w:pPr>
        <w:jc w:val="center"/>
      </w:pPr>
    </w:p>
    <w:p w14:paraId="6202FEB3" w14:textId="77777777" w:rsidR="00E20D9B" w:rsidRDefault="00E20D9B" w:rsidP="00E20D9B">
      <w:pPr>
        <w:jc w:val="center"/>
      </w:pPr>
      <w:r>
        <w:t>Comisión Estatal de Jalisco.</w:t>
      </w:r>
    </w:p>
    <w:p w14:paraId="27F20227" w14:textId="77777777" w:rsidR="00E20D9B" w:rsidRDefault="00E20D9B" w:rsidP="00E20D9B">
      <w:pPr>
        <w:jc w:val="center"/>
      </w:pPr>
      <w:r>
        <w:t>Comisión de Administración y Finanzas.</w:t>
      </w:r>
    </w:p>
    <w:p w14:paraId="0A4965F1" w14:textId="77777777" w:rsidR="00E20D9B" w:rsidRDefault="00E20D9B" w:rsidP="00E20D9B">
      <w:pPr>
        <w:jc w:val="center"/>
      </w:pPr>
      <w:r>
        <w:t>Redes Sociales Progresistas.</w:t>
      </w:r>
    </w:p>
    <w:p w14:paraId="3CD884E0" w14:textId="77777777" w:rsidR="00E20D9B" w:rsidRDefault="00E20D9B" w:rsidP="00E20D9B"/>
    <w:p w14:paraId="596E534D" w14:textId="77777777" w:rsidR="00E20D9B" w:rsidRDefault="00E20D9B" w:rsidP="00E20D9B">
      <w:pPr>
        <w:jc w:val="center"/>
      </w:pPr>
      <w:r>
        <w:t>PROGRAMA ANUAL DE TRABAJO (PAT) 2020</w:t>
      </w:r>
    </w:p>
    <w:p w14:paraId="787E8736" w14:textId="77777777" w:rsidR="00E20D9B" w:rsidRDefault="00E20D9B" w:rsidP="00E20D9B">
      <w:pPr>
        <w:jc w:val="center"/>
      </w:pPr>
      <w:r>
        <w:t>CAPACITACIÓN, PROMOCIÓN Y EL DESARROLLO DEL LIDERAZGO POLÍTICO DE LAS MUJERES.</w:t>
      </w:r>
    </w:p>
    <w:p w14:paraId="29162572" w14:textId="77777777" w:rsidR="00E20D9B" w:rsidRDefault="00E20D9B" w:rsidP="00E20D9B"/>
    <w:p w14:paraId="51A73F95" w14:textId="77777777" w:rsidR="00E20D9B" w:rsidRDefault="00E20D9B" w:rsidP="00E20D9B">
      <w:pPr>
        <w:numPr>
          <w:ilvl w:val="0"/>
          <w:numId w:val="6"/>
        </w:numPr>
        <w:spacing w:after="0" w:line="276" w:lineRule="auto"/>
      </w:pPr>
      <w:r>
        <w:t>Partido Político.</w:t>
      </w:r>
    </w:p>
    <w:p w14:paraId="183F27AD" w14:textId="77777777" w:rsidR="00E20D9B" w:rsidRDefault="00E20D9B" w:rsidP="00E20D9B">
      <w:pPr>
        <w:rPr>
          <w:b/>
        </w:rPr>
      </w:pPr>
      <w:r>
        <w:rPr>
          <w:b/>
        </w:rPr>
        <w:t>Redes Sociales Progresistas.</w:t>
      </w:r>
    </w:p>
    <w:p w14:paraId="49E1C494" w14:textId="77777777" w:rsidR="00E20D9B" w:rsidRDefault="00E20D9B" w:rsidP="00E20D9B">
      <w:pPr>
        <w:numPr>
          <w:ilvl w:val="0"/>
          <w:numId w:val="6"/>
        </w:numPr>
        <w:spacing w:after="0" w:line="276" w:lineRule="auto"/>
      </w:pPr>
      <w:r>
        <w:t>Nombre del PAT.</w:t>
      </w:r>
    </w:p>
    <w:p w14:paraId="753F4C76" w14:textId="77777777" w:rsidR="00E20D9B" w:rsidRDefault="00E20D9B" w:rsidP="00E20D9B">
      <w:pPr>
        <w:numPr>
          <w:ilvl w:val="0"/>
          <w:numId w:val="2"/>
        </w:numPr>
        <w:spacing w:after="0" w:line="276" w:lineRule="auto"/>
        <w:rPr>
          <w:b/>
        </w:rPr>
      </w:pPr>
      <w:r>
        <w:rPr>
          <w:b/>
        </w:rPr>
        <w:t>Capacitación, promoción y el desarrollo del liderazgo político de las mujeres.</w:t>
      </w:r>
    </w:p>
    <w:p w14:paraId="18653DE3" w14:textId="77777777" w:rsidR="00E20D9B" w:rsidRDefault="00E20D9B" w:rsidP="00E20D9B">
      <w:pPr>
        <w:ind w:left="720"/>
      </w:pPr>
      <w:r>
        <w:t>3. Nombre del proyecto.</w:t>
      </w:r>
    </w:p>
    <w:p w14:paraId="7F03DA0B" w14:textId="77777777" w:rsidR="00E20D9B" w:rsidRDefault="00E20D9B" w:rsidP="00E20D9B">
      <w:r>
        <w:rPr>
          <w:b/>
        </w:rPr>
        <w:t xml:space="preserve">Numero: </w:t>
      </w:r>
      <w:r>
        <w:t>2020/2 Capacitación y formación del liderazgo político de mujeres para la vida democrática.</w:t>
      </w:r>
    </w:p>
    <w:p w14:paraId="51D0DB1F" w14:textId="77777777" w:rsidR="00E20D9B" w:rsidRDefault="00E20D9B" w:rsidP="00E20D9B">
      <w:r>
        <w:rPr>
          <w:b/>
        </w:rPr>
        <w:t xml:space="preserve">Sub-rubro: </w:t>
      </w:r>
      <w:r>
        <w:t>I. Capacitación</w:t>
      </w:r>
      <w:r>
        <w:rPr>
          <w:b/>
        </w:rPr>
        <w:t xml:space="preserve"> </w:t>
      </w:r>
      <w:r>
        <w:t>y formación para el liderazgo político de la mujer.</w:t>
      </w:r>
    </w:p>
    <w:p w14:paraId="5473094E" w14:textId="77777777" w:rsidR="00E20D9B" w:rsidRDefault="00E20D9B" w:rsidP="00E20D9B">
      <w:pPr>
        <w:ind w:left="720"/>
      </w:pPr>
      <w:r>
        <w:t>4. Objetivos, metas e indicadores del Proyecto.</w:t>
      </w:r>
    </w:p>
    <w:p w14:paraId="5C38D565" w14:textId="77777777" w:rsidR="00E20D9B" w:rsidRDefault="00E20D9B" w:rsidP="00E20D9B">
      <w:r>
        <w:rPr>
          <w:b/>
        </w:rPr>
        <w:t>Objetivos:</w:t>
      </w:r>
      <w:r>
        <w:t xml:space="preserve"> </w:t>
      </w:r>
    </w:p>
    <w:p w14:paraId="0B5F584A" w14:textId="77777777" w:rsidR="00E20D9B" w:rsidRDefault="00E20D9B" w:rsidP="00E20D9B">
      <w:pPr>
        <w:numPr>
          <w:ilvl w:val="0"/>
          <w:numId w:val="1"/>
        </w:numPr>
        <w:spacing w:after="0" w:line="276" w:lineRule="auto"/>
      </w:pPr>
      <w:r>
        <w:t>Favorecer el desarrollo de competencias para la participación y defensa de los derechos políticos de la mujer.</w:t>
      </w:r>
    </w:p>
    <w:p w14:paraId="63CAC521" w14:textId="77777777" w:rsidR="00E20D9B" w:rsidRDefault="00E20D9B" w:rsidP="00E20D9B">
      <w:pPr>
        <w:numPr>
          <w:ilvl w:val="0"/>
          <w:numId w:val="1"/>
        </w:numPr>
        <w:spacing w:after="0" w:line="276" w:lineRule="auto"/>
      </w:pPr>
      <w:r>
        <w:t>Fomentar liderazgos políticas y el empoderamiento político de la mujer.</w:t>
      </w:r>
    </w:p>
    <w:p w14:paraId="74F9704E" w14:textId="77777777" w:rsidR="00E20D9B" w:rsidRDefault="00E20D9B" w:rsidP="00E20D9B">
      <w:pPr>
        <w:numPr>
          <w:ilvl w:val="0"/>
          <w:numId w:val="1"/>
        </w:numPr>
        <w:spacing w:after="0" w:line="276" w:lineRule="auto"/>
      </w:pPr>
      <w:r>
        <w:t>Propiciar la inclusión en la toma de decisiones en condiciones de igualdad con los hombres.</w:t>
      </w:r>
    </w:p>
    <w:p w14:paraId="20566111" w14:textId="77777777" w:rsidR="00E20D9B" w:rsidRDefault="00E20D9B" w:rsidP="00E20D9B">
      <w:r>
        <w:rPr>
          <w:b/>
        </w:rPr>
        <w:t xml:space="preserve">Metas: </w:t>
      </w:r>
    </w:p>
    <w:p w14:paraId="2CD67F0D" w14:textId="77777777" w:rsidR="00E20D9B" w:rsidRDefault="00E20D9B" w:rsidP="00E20D9B">
      <w:r>
        <w:t>La formación y capacitación durante los meses de noviembre y diciembre del 2020, de 120 ciudadanas en pleno ejercicio de sus derechos político-electorales; en búsqueda de fortalecer el desarrollo de competencias para la participación política de las mujeres en las próximas elecciones, denotando ante todos los ciudadanos la importancia que tienen las mujeres en el desempeño de cargos públicos; para con esto, buscar los perfiles adecuados de mujeres participando electoralmente.</w:t>
      </w:r>
    </w:p>
    <w:p w14:paraId="3BD4E034" w14:textId="77777777" w:rsidR="00E20D9B" w:rsidRDefault="00E20D9B" w:rsidP="00E20D9B">
      <w:r>
        <w:rPr>
          <w:b/>
        </w:rPr>
        <w:t>Indicadores:</w:t>
      </w:r>
      <w:r>
        <w:t xml:space="preserve"> </w:t>
      </w:r>
    </w:p>
    <w:p w14:paraId="70A9F37E" w14:textId="77777777" w:rsidR="00E20D9B" w:rsidRDefault="00E20D9B" w:rsidP="00E20D9B">
      <w:r>
        <w:lastRenderedPageBreak/>
        <w:t>Tendrán base y sustento en la asistencia constante y permanente de la capacitación.</w:t>
      </w:r>
    </w:p>
    <w:p w14:paraId="42EF295A" w14:textId="77777777" w:rsidR="00E20D9B" w:rsidRDefault="00E20D9B" w:rsidP="00E20D9B">
      <w:pPr>
        <w:rPr>
          <w:b/>
        </w:rPr>
      </w:pPr>
    </w:p>
    <w:p w14:paraId="6C122FD8" w14:textId="77777777" w:rsidR="00E20D9B" w:rsidRDefault="00E20D9B" w:rsidP="00E20D9B">
      <w:pPr>
        <w:ind w:left="720"/>
      </w:pPr>
      <w:r>
        <w:t>5. Periodo de realización.</w:t>
      </w:r>
    </w:p>
    <w:p w14:paraId="10C25C9F" w14:textId="77777777" w:rsidR="00E20D9B" w:rsidRDefault="00E20D9B" w:rsidP="00E20D9B">
      <w:r>
        <w:rPr>
          <w:b/>
        </w:rPr>
        <w:t xml:space="preserve">Inicio: </w:t>
      </w:r>
      <w:r>
        <w:t>viernes 6 de noviembre 2020.</w:t>
      </w:r>
    </w:p>
    <w:p w14:paraId="0B67E9A6" w14:textId="77777777" w:rsidR="00E20D9B" w:rsidRDefault="00E20D9B" w:rsidP="00E20D9B">
      <w:r>
        <w:rPr>
          <w:b/>
        </w:rPr>
        <w:t xml:space="preserve">Fin: </w:t>
      </w:r>
      <w:r>
        <w:t>viernes 18 de diciembre 2020.</w:t>
      </w:r>
    </w:p>
    <w:p w14:paraId="2C7B4D63" w14:textId="77777777" w:rsidR="00E20D9B" w:rsidRDefault="00E20D9B" w:rsidP="00E20D9B">
      <w:pPr>
        <w:rPr>
          <w:b/>
        </w:rPr>
      </w:pPr>
    </w:p>
    <w:p w14:paraId="11549EC4" w14:textId="77777777" w:rsidR="00E20D9B" w:rsidRDefault="00E20D9B" w:rsidP="00E20D9B">
      <w:pPr>
        <w:ind w:left="720"/>
      </w:pPr>
      <w:r>
        <w:t>6. Alcance y beneficios del proyecto.</w:t>
      </w:r>
    </w:p>
    <w:p w14:paraId="765B89D6" w14:textId="77777777" w:rsidR="00E20D9B" w:rsidRDefault="00E20D9B" w:rsidP="00E20D9B">
      <w:r>
        <w:rPr>
          <w:b/>
        </w:rPr>
        <w:t xml:space="preserve">Cobertura Geográfica: </w:t>
      </w:r>
      <w:r>
        <w:t>Jalisco.</w:t>
      </w:r>
    </w:p>
    <w:p w14:paraId="30C3BF45" w14:textId="77777777" w:rsidR="00E20D9B" w:rsidRDefault="00E20D9B" w:rsidP="00E20D9B">
      <w:pPr>
        <w:rPr>
          <w:b/>
        </w:rPr>
      </w:pPr>
      <w:r>
        <w:rPr>
          <w:b/>
        </w:rPr>
        <w:t>Cobertura Regional:</w:t>
      </w:r>
    </w:p>
    <w:p w14:paraId="608D7C87" w14:textId="77777777" w:rsidR="00E20D9B" w:rsidRDefault="00E20D9B" w:rsidP="00E20D9B">
      <w:pPr>
        <w:numPr>
          <w:ilvl w:val="0"/>
          <w:numId w:val="5"/>
        </w:numPr>
        <w:spacing w:after="0" w:line="276" w:lineRule="auto"/>
      </w:pPr>
      <w:r>
        <w:t>Zona Metropolitana.</w:t>
      </w:r>
    </w:p>
    <w:p w14:paraId="2EEF254E" w14:textId="77777777" w:rsidR="00E20D9B" w:rsidRDefault="00E20D9B" w:rsidP="00E20D9B">
      <w:pPr>
        <w:ind w:left="720"/>
      </w:pPr>
    </w:p>
    <w:p w14:paraId="2776E825" w14:textId="77777777" w:rsidR="00E20D9B" w:rsidRDefault="00E20D9B" w:rsidP="00E20D9B">
      <w:r>
        <w:rPr>
          <w:b/>
        </w:rPr>
        <w:t xml:space="preserve">Beneficios y/o población beneficiaria: </w:t>
      </w:r>
      <w:r>
        <w:t>Mujeres.</w:t>
      </w:r>
    </w:p>
    <w:p w14:paraId="17B49FDF" w14:textId="77777777" w:rsidR="00E20D9B" w:rsidRDefault="00E20D9B" w:rsidP="00E20D9B">
      <w:r>
        <w:rPr>
          <w:b/>
        </w:rPr>
        <w:t xml:space="preserve">Total de beneficiarios: </w:t>
      </w:r>
      <w:r>
        <w:t>120 mujeres.</w:t>
      </w:r>
    </w:p>
    <w:p w14:paraId="0765EBFB" w14:textId="77777777" w:rsidR="00E20D9B" w:rsidRDefault="00E20D9B" w:rsidP="00E20D9B">
      <w:pPr>
        <w:rPr>
          <w:b/>
        </w:rPr>
      </w:pPr>
    </w:p>
    <w:p w14:paraId="6C1AB7F9" w14:textId="77777777" w:rsidR="00E20D9B" w:rsidRDefault="00E20D9B" w:rsidP="00E20D9B">
      <w:pPr>
        <w:ind w:left="720"/>
      </w:pPr>
      <w:r>
        <w:t>7. Presupuesto y programado.</w:t>
      </w:r>
    </w:p>
    <w:p w14:paraId="5810C9B6" w14:textId="77777777" w:rsidR="00E20D9B" w:rsidRDefault="00E20D9B" w:rsidP="00E20D9B"/>
    <w:tbl>
      <w:tblPr>
        <w:tblW w:w="9029"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2257"/>
        <w:gridCol w:w="2257"/>
        <w:gridCol w:w="2257"/>
      </w:tblGrid>
      <w:tr w:rsidR="00E20D9B" w14:paraId="3C978822" w14:textId="77777777" w:rsidTr="00CA1381">
        <w:tc>
          <w:tcPr>
            <w:tcW w:w="2258" w:type="dxa"/>
            <w:shd w:val="clear" w:color="auto" w:fill="auto"/>
            <w:tcMar>
              <w:top w:w="100" w:type="dxa"/>
              <w:left w:w="100" w:type="dxa"/>
              <w:bottom w:w="100" w:type="dxa"/>
              <w:right w:w="100" w:type="dxa"/>
            </w:tcMar>
          </w:tcPr>
          <w:p w14:paraId="17172782" w14:textId="77777777" w:rsidR="00E20D9B" w:rsidRDefault="00E20D9B" w:rsidP="00CA1381">
            <w:pPr>
              <w:widowControl w:val="0"/>
              <w:pBdr>
                <w:top w:val="nil"/>
                <w:left w:val="nil"/>
                <w:bottom w:val="nil"/>
                <w:right w:val="nil"/>
                <w:between w:val="nil"/>
              </w:pBdr>
              <w:spacing w:line="240" w:lineRule="auto"/>
            </w:pPr>
            <w:r>
              <w:t>Entregable</w:t>
            </w:r>
          </w:p>
        </w:tc>
        <w:tc>
          <w:tcPr>
            <w:tcW w:w="2257" w:type="dxa"/>
            <w:shd w:val="clear" w:color="auto" w:fill="auto"/>
            <w:tcMar>
              <w:top w:w="100" w:type="dxa"/>
              <w:left w:w="100" w:type="dxa"/>
              <w:bottom w:w="100" w:type="dxa"/>
              <w:right w:w="100" w:type="dxa"/>
            </w:tcMar>
          </w:tcPr>
          <w:p w14:paraId="6E535847" w14:textId="77777777" w:rsidR="00E20D9B" w:rsidRDefault="00E20D9B" w:rsidP="00CA1381">
            <w:pPr>
              <w:widowControl w:val="0"/>
              <w:pBdr>
                <w:top w:val="nil"/>
                <w:left w:val="nil"/>
                <w:bottom w:val="nil"/>
                <w:right w:val="nil"/>
                <w:between w:val="nil"/>
              </w:pBdr>
              <w:spacing w:line="240" w:lineRule="auto"/>
            </w:pPr>
            <w:r>
              <w:t xml:space="preserve">Cantidad </w:t>
            </w:r>
          </w:p>
        </w:tc>
        <w:tc>
          <w:tcPr>
            <w:tcW w:w="2257" w:type="dxa"/>
            <w:shd w:val="clear" w:color="auto" w:fill="auto"/>
            <w:tcMar>
              <w:top w:w="100" w:type="dxa"/>
              <w:left w:w="100" w:type="dxa"/>
              <w:bottom w:w="100" w:type="dxa"/>
              <w:right w:w="100" w:type="dxa"/>
            </w:tcMar>
          </w:tcPr>
          <w:p w14:paraId="0E6E8286" w14:textId="77777777" w:rsidR="00E20D9B" w:rsidRDefault="00E20D9B" w:rsidP="00CA1381">
            <w:pPr>
              <w:widowControl w:val="0"/>
              <w:pBdr>
                <w:top w:val="nil"/>
                <w:left w:val="nil"/>
                <w:bottom w:val="nil"/>
                <w:right w:val="nil"/>
                <w:between w:val="nil"/>
              </w:pBdr>
              <w:spacing w:line="240" w:lineRule="auto"/>
            </w:pPr>
            <w:r>
              <w:t>Precio unitario</w:t>
            </w:r>
          </w:p>
        </w:tc>
        <w:tc>
          <w:tcPr>
            <w:tcW w:w="2257" w:type="dxa"/>
            <w:shd w:val="clear" w:color="auto" w:fill="auto"/>
            <w:tcMar>
              <w:top w:w="100" w:type="dxa"/>
              <w:left w:w="100" w:type="dxa"/>
              <w:bottom w:w="100" w:type="dxa"/>
              <w:right w:w="100" w:type="dxa"/>
            </w:tcMar>
          </w:tcPr>
          <w:p w14:paraId="4092035B" w14:textId="77777777" w:rsidR="00E20D9B" w:rsidRDefault="00E20D9B" w:rsidP="00CA1381">
            <w:pPr>
              <w:widowControl w:val="0"/>
              <w:pBdr>
                <w:top w:val="nil"/>
                <w:left w:val="nil"/>
                <w:bottom w:val="nil"/>
                <w:right w:val="nil"/>
                <w:between w:val="nil"/>
              </w:pBdr>
              <w:spacing w:line="240" w:lineRule="auto"/>
            </w:pPr>
            <w:r>
              <w:t>Total</w:t>
            </w:r>
          </w:p>
        </w:tc>
      </w:tr>
      <w:tr w:rsidR="00E20D9B" w14:paraId="618F8174" w14:textId="77777777" w:rsidTr="00CA1381">
        <w:tc>
          <w:tcPr>
            <w:tcW w:w="2258" w:type="dxa"/>
            <w:shd w:val="clear" w:color="auto" w:fill="auto"/>
            <w:tcMar>
              <w:top w:w="100" w:type="dxa"/>
              <w:left w:w="100" w:type="dxa"/>
              <w:bottom w:w="100" w:type="dxa"/>
              <w:right w:w="100" w:type="dxa"/>
            </w:tcMar>
          </w:tcPr>
          <w:p w14:paraId="1C4E6488" w14:textId="77777777" w:rsidR="00E20D9B" w:rsidRDefault="00E20D9B" w:rsidP="00CA1381">
            <w:pPr>
              <w:widowControl w:val="0"/>
              <w:pBdr>
                <w:top w:val="nil"/>
                <w:left w:val="nil"/>
                <w:bottom w:val="nil"/>
                <w:right w:val="nil"/>
                <w:between w:val="nil"/>
              </w:pBdr>
              <w:spacing w:line="240" w:lineRule="auto"/>
            </w:pPr>
            <w:r>
              <w:t>Taller</w:t>
            </w:r>
          </w:p>
        </w:tc>
        <w:tc>
          <w:tcPr>
            <w:tcW w:w="2257" w:type="dxa"/>
            <w:shd w:val="clear" w:color="auto" w:fill="auto"/>
            <w:tcMar>
              <w:top w:w="100" w:type="dxa"/>
              <w:left w:w="100" w:type="dxa"/>
              <w:bottom w:w="100" w:type="dxa"/>
              <w:right w:w="100" w:type="dxa"/>
            </w:tcMar>
          </w:tcPr>
          <w:p w14:paraId="067389A1" w14:textId="77777777" w:rsidR="00E20D9B" w:rsidRDefault="00E20D9B" w:rsidP="00CA1381">
            <w:pPr>
              <w:widowControl w:val="0"/>
              <w:pBdr>
                <w:top w:val="nil"/>
                <w:left w:val="nil"/>
                <w:bottom w:val="nil"/>
                <w:right w:val="nil"/>
                <w:between w:val="nil"/>
              </w:pBdr>
              <w:spacing w:line="240" w:lineRule="auto"/>
            </w:pPr>
            <w:r>
              <w:t>2</w:t>
            </w:r>
          </w:p>
        </w:tc>
        <w:tc>
          <w:tcPr>
            <w:tcW w:w="2257" w:type="dxa"/>
            <w:shd w:val="clear" w:color="auto" w:fill="auto"/>
            <w:tcMar>
              <w:top w:w="100" w:type="dxa"/>
              <w:left w:w="100" w:type="dxa"/>
              <w:bottom w:w="100" w:type="dxa"/>
              <w:right w:w="100" w:type="dxa"/>
            </w:tcMar>
          </w:tcPr>
          <w:p w14:paraId="19739F43" w14:textId="77777777" w:rsidR="00E20D9B" w:rsidRDefault="00E20D9B" w:rsidP="00CA1381">
            <w:pPr>
              <w:widowControl w:val="0"/>
              <w:pBdr>
                <w:top w:val="nil"/>
                <w:left w:val="nil"/>
                <w:bottom w:val="nil"/>
                <w:right w:val="nil"/>
                <w:between w:val="nil"/>
              </w:pBdr>
              <w:spacing w:line="240" w:lineRule="auto"/>
            </w:pPr>
            <w:r>
              <w:t xml:space="preserve">$ 5, </w:t>
            </w:r>
            <w:proofErr w:type="gramStart"/>
            <w:r>
              <w:t>105 .</w:t>
            </w:r>
            <w:proofErr w:type="gramEnd"/>
            <w:r>
              <w:t xml:space="preserve"> 70</w:t>
            </w:r>
          </w:p>
          <w:p w14:paraId="03B1828B" w14:textId="77777777" w:rsidR="00E20D9B" w:rsidRDefault="00E20D9B" w:rsidP="00CA1381">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4BE9C09F" w14:textId="77777777" w:rsidR="00E20D9B" w:rsidRDefault="00E20D9B" w:rsidP="00CA1381">
            <w:pPr>
              <w:widowControl w:val="0"/>
              <w:pBdr>
                <w:top w:val="nil"/>
                <w:left w:val="nil"/>
                <w:bottom w:val="nil"/>
                <w:right w:val="nil"/>
                <w:between w:val="nil"/>
              </w:pBdr>
              <w:spacing w:line="240" w:lineRule="auto"/>
            </w:pPr>
            <w:r>
              <w:t xml:space="preserve">$ 10, </w:t>
            </w:r>
            <w:proofErr w:type="gramStart"/>
            <w:r>
              <w:t>211 .</w:t>
            </w:r>
            <w:proofErr w:type="gramEnd"/>
            <w:r>
              <w:t xml:space="preserve"> 40</w:t>
            </w:r>
          </w:p>
        </w:tc>
      </w:tr>
    </w:tbl>
    <w:p w14:paraId="59663C58" w14:textId="77777777" w:rsidR="00E20D9B" w:rsidRDefault="00E20D9B" w:rsidP="00E20D9B"/>
    <w:p w14:paraId="4225E9D0" w14:textId="77777777" w:rsidR="00E20D9B" w:rsidRDefault="00E20D9B" w:rsidP="00E20D9B">
      <w:pPr>
        <w:ind w:left="720"/>
      </w:pPr>
      <w:r>
        <w:t>8. Cronograma de Ejecución del Proyecto.</w:t>
      </w:r>
    </w:p>
    <w:p w14:paraId="4387B557" w14:textId="77777777" w:rsidR="00E20D9B" w:rsidRDefault="00E20D9B" w:rsidP="00E20D9B"/>
    <w:tbl>
      <w:tblPr>
        <w:tblW w:w="9029"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3010"/>
        <w:gridCol w:w="3010"/>
      </w:tblGrid>
      <w:tr w:rsidR="00E20D9B" w14:paraId="47C0B1A9" w14:textId="77777777" w:rsidTr="00CA1381">
        <w:tc>
          <w:tcPr>
            <w:tcW w:w="3009" w:type="dxa"/>
            <w:shd w:val="clear" w:color="auto" w:fill="auto"/>
            <w:tcMar>
              <w:top w:w="100" w:type="dxa"/>
              <w:left w:w="100" w:type="dxa"/>
              <w:bottom w:w="100" w:type="dxa"/>
              <w:right w:w="100" w:type="dxa"/>
            </w:tcMar>
          </w:tcPr>
          <w:p w14:paraId="4844B035" w14:textId="77777777" w:rsidR="00E20D9B" w:rsidRDefault="00E20D9B" w:rsidP="00CA1381">
            <w:pPr>
              <w:widowControl w:val="0"/>
              <w:spacing w:line="240" w:lineRule="auto"/>
              <w:jc w:val="center"/>
            </w:pPr>
            <w:r>
              <w:t>Actividad</w:t>
            </w:r>
          </w:p>
        </w:tc>
        <w:tc>
          <w:tcPr>
            <w:tcW w:w="3010" w:type="dxa"/>
            <w:shd w:val="clear" w:color="auto" w:fill="auto"/>
            <w:tcMar>
              <w:top w:w="100" w:type="dxa"/>
              <w:left w:w="100" w:type="dxa"/>
              <w:bottom w:w="100" w:type="dxa"/>
              <w:right w:w="100" w:type="dxa"/>
            </w:tcMar>
          </w:tcPr>
          <w:p w14:paraId="0E28C6C9" w14:textId="77777777" w:rsidR="00E20D9B" w:rsidRDefault="00E20D9B" w:rsidP="00CA1381">
            <w:pPr>
              <w:widowControl w:val="0"/>
              <w:spacing w:line="240" w:lineRule="auto"/>
              <w:jc w:val="center"/>
            </w:pPr>
            <w:r>
              <w:t>Inicio</w:t>
            </w:r>
          </w:p>
        </w:tc>
        <w:tc>
          <w:tcPr>
            <w:tcW w:w="3010" w:type="dxa"/>
            <w:shd w:val="clear" w:color="auto" w:fill="auto"/>
            <w:tcMar>
              <w:top w:w="100" w:type="dxa"/>
              <w:left w:w="100" w:type="dxa"/>
              <w:bottom w:w="100" w:type="dxa"/>
              <w:right w:w="100" w:type="dxa"/>
            </w:tcMar>
          </w:tcPr>
          <w:p w14:paraId="4D5EC537" w14:textId="77777777" w:rsidR="00E20D9B" w:rsidRDefault="00E20D9B" w:rsidP="00CA1381">
            <w:pPr>
              <w:widowControl w:val="0"/>
              <w:spacing w:line="240" w:lineRule="auto"/>
              <w:jc w:val="center"/>
            </w:pPr>
            <w:r>
              <w:t>Fin</w:t>
            </w:r>
          </w:p>
        </w:tc>
      </w:tr>
      <w:tr w:rsidR="00E20D9B" w14:paraId="79EDE5AE" w14:textId="77777777" w:rsidTr="00CA1381">
        <w:tc>
          <w:tcPr>
            <w:tcW w:w="3009" w:type="dxa"/>
            <w:shd w:val="clear" w:color="auto" w:fill="auto"/>
            <w:tcMar>
              <w:top w:w="100" w:type="dxa"/>
              <w:left w:w="100" w:type="dxa"/>
              <w:bottom w:w="100" w:type="dxa"/>
              <w:right w:w="100" w:type="dxa"/>
            </w:tcMar>
          </w:tcPr>
          <w:p w14:paraId="466C82B3" w14:textId="77777777" w:rsidR="00E20D9B" w:rsidRDefault="00E20D9B" w:rsidP="00CA1381">
            <w:pPr>
              <w:widowControl w:val="0"/>
              <w:spacing w:line="240" w:lineRule="auto"/>
            </w:pPr>
            <w:r>
              <w:t>Taller de Capacitación y formación del liderazgo político de mujeres en el 2020 I (Igualdad sustantiva):</w:t>
            </w:r>
          </w:p>
        </w:tc>
        <w:tc>
          <w:tcPr>
            <w:tcW w:w="3010" w:type="dxa"/>
            <w:shd w:val="clear" w:color="auto" w:fill="auto"/>
            <w:tcMar>
              <w:top w:w="100" w:type="dxa"/>
              <w:left w:w="100" w:type="dxa"/>
              <w:bottom w:w="100" w:type="dxa"/>
              <w:right w:w="100" w:type="dxa"/>
            </w:tcMar>
          </w:tcPr>
          <w:p w14:paraId="4BDEF2DB" w14:textId="77777777" w:rsidR="00E20D9B" w:rsidRDefault="00E20D9B" w:rsidP="00CA1381">
            <w:pPr>
              <w:widowControl w:val="0"/>
              <w:spacing w:line="240" w:lineRule="auto"/>
            </w:pPr>
            <w:r>
              <w:t xml:space="preserve">Viernes 6 de Noviembre a las 9:00 </w:t>
            </w:r>
            <w:proofErr w:type="spellStart"/>
            <w:r>
              <w:t>hrs</w:t>
            </w:r>
            <w:proofErr w:type="spellEnd"/>
            <w:r>
              <w:t>.</w:t>
            </w:r>
          </w:p>
        </w:tc>
        <w:tc>
          <w:tcPr>
            <w:tcW w:w="3010" w:type="dxa"/>
            <w:shd w:val="clear" w:color="auto" w:fill="auto"/>
            <w:tcMar>
              <w:top w:w="100" w:type="dxa"/>
              <w:left w:w="100" w:type="dxa"/>
              <w:bottom w:w="100" w:type="dxa"/>
              <w:right w:w="100" w:type="dxa"/>
            </w:tcMar>
          </w:tcPr>
          <w:p w14:paraId="43178FA1" w14:textId="77777777" w:rsidR="00E20D9B" w:rsidRDefault="00E20D9B" w:rsidP="00CA1381">
            <w:pPr>
              <w:widowControl w:val="0"/>
              <w:spacing w:line="240" w:lineRule="auto"/>
            </w:pPr>
            <w:r>
              <w:t xml:space="preserve">Viernes 6 de Noviembre a las 15:00 </w:t>
            </w:r>
            <w:proofErr w:type="spellStart"/>
            <w:r>
              <w:t>hrs</w:t>
            </w:r>
            <w:proofErr w:type="spellEnd"/>
            <w:r>
              <w:t>.</w:t>
            </w:r>
          </w:p>
        </w:tc>
      </w:tr>
      <w:tr w:rsidR="00E20D9B" w14:paraId="767A0CC9" w14:textId="77777777" w:rsidTr="00CA1381">
        <w:tc>
          <w:tcPr>
            <w:tcW w:w="3009" w:type="dxa"/>
            <w:shd w:val="clear" w:color="auto" w:fill="auto"/>
            <w:tcMar>
              <w:top w:w="100" w:type="dxa"/>
              <w:left w:w="100" w:type="dxa"/>
              <w:bottom w:w="100" w:type="dxa"/>
              <w:right w:w="100" w:type="dxa"/>
            </w:tcMar>
          </w:tcPr>
          <w:p w14:paraId="36914E61" w14:textId="77777777" w:rsidR="00E20D9B" w:rsidRDefault="00E20D9B" w:rsidP="00CA1381">
            <w:pPr>
              <w:widowControl w:val="0"/>
              <w:spacing w:line="240" w:lineRule="auto"/>
            </w:pPr>
            <w:r>
              <w:t xml:space="preserve">Taller de Capacitación y </w:t>
            </w:r>
            <w:r>
              <w:lastRenderedPageBreak/>
              <w:t>formación del liderazgo político de mujeres en el 2020 II (Acciones afirmativas).</w:t>
            </w:r>
          </w:p>
        </w:tc>
        <w:tc>
          <w:tcPr>
            <w:tcW w:w="3010" w:type="dxa"/>
            <w:shd w:val="clear" w:color="auto" w:fill="auto"/>
            <w:tcMar>
              <w:top w:w="100" w:type="dxa"/>
              <w:left w:w="100" w:type="dxa"/>
              <w:bottom w:w="100" w:type="dxa"/>
              <w:right w:w="100" w:type="dxa"/>
            </w:tcMar>
          </w:tcPr>
          <w:p w14:paraId="7F78B6FA" w14:textId="77777777" w:rsidR="00E20D9B" w:rsidRDefault="00E20D9B" w:rsidP="00CA1381">
            <w:pPr>
              <w:widowControl w:val="0"/>
              <w:spacing w:line="240" w:lineRule="auto"/>
            </w:pPr>
            <w:r>
              <w:lastRenderedPageBreak/>
              <w:t xml:space="preserve">Viernes 18 de Diciembre a las </w:t>
            </w:r>
            <w:r>
              <w:lastRenderedPageBreak/>
              <w:t xml:space="preserve">9:00 </w:t>
            </w:r>
            <w:proofErr w:type="spellStart"/>
            <w:r>
              <w:t>hrs</w:t>
            </w:r>
            <w:proofErr w:type="spellEnd"/>
            <w:r>
              <w:t>.</w:t>
            </w:r>
          </w:p>
        </w:tc>
        <w:tc>
          <w:tcPr>
            <w:tcW w:w="3010" w:type="dxa"/>
            <w:shd w:val="clear" w:color="auto" w:fill="auto"/>
            <w:tcMar>
              <w:top w:w="100" w:type="dxa"/>
              <w:left w:w="100" w:type="dxa"/>
              <w:bottom w:w="100" w:type="dxa"/>
              <w:right w:w="100" w:type="dxa"/>
            </w:tcMar>
          </w:tcPr>
          <w:p w14:paraId="5510898F" w14:textId="77777777" w:rsidR="00E20D9B" w:rsidRDefault="00E20D9B" w:rsidP="00CA1381">
            <w:pPr>
              <w:widowControl w:val="0"/>
              <w:spacing w:line="240" w:lineRule="auto"/>
            </w:pPr>
            <w:r>
              <w:lastRenderedPageBreak/>
              <w:t xml:space="preserve">Viernes 19 de Diciembre a las </w:t>
            </w:r>
            <w:r>
              <w:lastRenderedPageBreak/>
              <w:t xml:space="preserve">15:00 </w:t>
            </w:r>
            <w:proofErr w:type="spellStart"/>
            <w:r>
              <w:t>hrs</w:t>
            </w:r>
            <w:proofErr w:type="spellEnd"/>
            <w:r>
              <w:t>.</w:t>
            </w:r>
          </w:p>
        </w:tc>
      </w:tr>
    </w:tbl>
    <w:p w14:paraId="4349730E" w14:textId="77777777" w:rsidR="00E20D9B" w:rsidRDefault="00E20D9B" w:rsidP="00E20D9B"/>
    <w:p w14:paraId="73CFB99F" w14:textId="77777777" w:rsidR="00E20D9B" w:rsidRDefault="00E20D9B" w:rsidP="00E20D9B">
      <w:pPr>
        <w:ind w:left="720"/>
      </w:pPr>
      <w:r>
        <w:t>9. Responsables del proyecto.</w:t>
      </w:r>
    </w:p>
    <w:p w14:paraId="03110B4A" w14:textId="77777777" w:rsidR="00E20D9B" w:rsidRDefault="00E20D9B" w:rsidP="00E20D9B">
      <w:pPr>
        <w:rPr>
          <w:b/>
        </w:rPr>
      </w:pPr>
      <w:r>
        <w:rPr>
          <w:b/>
        </w:rPr>
        <w:t>Responsable de ejecución y organización.</w:t>
      </w:r>
    </w:p>
    <w:p w14:paraId="3FEAD98B" w14:textId="77777777" w:rsidR="00E20D9B" w:rsidRDefault="00E20D9B" w:rsidP="00E20D9B">
      <w:pPr>
        <w:rPr>
          <w:b/>
        </w:rPr>
      </w:pPr>
    </w:p>
    <w:tbl>
      <w:tblPr>
        <w:tblW w:w="9029"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3010"/>
        <w:gridCol w:w="3010"/>
      </w:tblGrid>
      <w:tr w:rsidR="00E20D9B" w14:paraId="15AD6B06" w14:textId="77777777" w:rsidTr="00CA1381">
        <w:tc>
          <w:tcPr>
            <w:tcW w:w="3009" w:type="dxa"/>
            <w:shd w:val="clear" w:color="auto" w:fill="auto"/>
            <w:tcMar>
              <w:top w:w="100" w:type="dxa"/>
              <w:left w:w="100" w:type="dxa"/>
              <w:bottom w:w="100" w:type="dxa"/>
              <w:right w:w="100" w:type="dxa"/>
            </w:tcMar>
          </w:tcPr>
          <w:p w14:paraId="2FA8842A" w14:textId="77777777" w:rsidR="00E20D9B" w:rsidRDefault="00E20D9B" w:rsidP="00CA1381">
            <w:pPr>
              <w:widowControl w:val="0"/>
              <w:pBdr>
                <w:top w:val="nil"/>
                <w:left w:val="nil"/>
                <w:bottom w:val="nil"/>
                <w:right w:val="nil"/>
                <w:between w:val="nil"/>
              </w:pBdr>
              <w:spacing w:line="240" w:lineRule="auto"/>
              <w:jc w:val="center"/>
              <w:rPr>
                <w:b/>
              </w:rPr>
            </w:pPr>
            <w:r>
              <w:rPr>
                <w:b/>
              </w:rPr>
              <w:t>Nombre</w:t>
            </w:r>
          </w:p>
        </w:tc>
        <w:tc>
          <w:tcPr>
            <w:tcW w:w="3010" w:type="dxa"/>
            <w:shd w:val="clear" w:color="auto" w:fill="auto"/>
            <w:tcMar>
              <w:top w:w="100" w:type="dxa"/>
              <w:left w:w="100" w:type="dxa"/>
              <w:bottom w:w="100" w:type="dxa"/>
              <w:right w:w="100" w:type="dxa"/>
            </w:tcMar>
          </w:tcPr>
          <w:p w14:paraId="6EE3017E" w14:textId="77777777" w:rsidR="00E20D9B" w:rsidRDefault="00E20D9B" w:rsidP="00CA1381">
            <w:pPr>
              <w:widowControl w:val="0"/>
              <w:pBdr>
                <w:top w:val="nil"/>
                <w:left w:val="nil"/>
                <w:bottom w:val="nil"/>
                <w:right w:val="nil"/>
                <w:between w:val="nil"/>
              </w:pBdr>
              <w:spacing w:line="240" w:lineRule="auto"/>
              <w:jc w:val="center"/>
              <w:rPr>
                <w:b/>
              </w:rPr>
            </w:pPr>
            <w:r>
              <w:rPr>
                <w:b/>
              </w:rPr>
              <w:t>Cargo</w:t>
            </w:r>
          </w:p>
        </w:tc>
        <w:tc>
          <w:tcPr>
            <w:tcW w:w="3010" w:type="dxa"/>
            <w:shd w:val="clear" w:color="auto" w:fill="auto"/>
            <w:tcMar>
              <w:top w:w="100" w:type="dxa"/>
              <w:left w:w="100" w:type="dxa"/>
              <w:bottom w:w="100" w:type="dxa"/>
              <w:right w:w="100" w:type="dxa"/>
            </w:tcMar>
          </w:tcPr>
          <w:p w14:paraId="15BD2E7F" w14:textId="77777777" w:rsidR="00E20D9B" w:rsidRDefault="00E20D9B" w:rsidP="00CA1381">
            <w:pPr>
              <w:widowControl w:val="0"/>
              <w:pBdr>
                <w:top w:val="nil"/>
                <w:left w:val="nil"/>
                <w:bottom w:val="nil"/>
                <w:right w:val="nil"/>
                <w:between w:val="nil"/>
              </w:pBdr>
              <w:spacing w:line="240" w:lineRule="auto"/>
              <w:jc w:val="center"/>
              <w:rPr>
                <w:b/>
              </w:rPr>
            </w:pPr>
            <w:r>
              <w:rPr>
                <w:b/>
              </w:rPr>
              <w:t>Correo</w:t>
            </w:r>
          </w:p>
        </w:tc>
      </w:tr>
      <w:tr w:rsidR="00E20D9B" w14:paraId="0E7A3268" w14:textId="77777777" w:rsidTr="00CA1381">
        <w:tc>
          <w:tcPr>
            <w:tcW w:w="3009" w:type="dxa"/>
            <w:shd w:val="clear" w:color="auto" w:fill="auto"/>
            <w:tcMar>
              <w:top w:w="100" w:type="dxa"/>
              <w:left w:w="100" w:type="dxa"/>
              <w:bottom w:w="100" w:type="dxa"/>
              <w:right w:w="100" w:type="dxa"/>
            </w:tcMar>
          </w:tcPr>
          <w:p w14:paraId="38EF7117" w14:textId="77777777" w:rsidR="00E20D9B" w:rsidRDefault="00E20D9B" w:rsidP="00CA1381">
            <w:pPr>
              <w:widowControl w:val="0"/>
              <w:pBdr>
                <w:top w:val="nil"/>
                <w:left w:val="nil"/>
                <w:bottom w:val="nil"/>
                <w:right w:val="nil"/>
                <w:between w:val="nil"/>
              </w:pBdr>
              <w:spacing w:line="240" w:lineRule="auto"/>
              <w:jc w:val="center"/>
            </w:pPr>
            <w:r>
              <w:t>Alfredo Israel Martínez Pérez.</w:t>
            </w:r>
          </w:p>
        </w:tc>
        <w:tc>
          <w:tcPr>
            <w:tcW w:w="3010" w:type="dxa"/>
            <w:shd w:val="clear" w:color="auto" w:fill="auto"/>
            <w:tcMar>
              <w:top w:w="100" w:type="dxa"/>
              <w:left w:w="100" w:type="dxa"/>
              <w:bottom w:w="100" w:type="dxa"/>
              <w:right w:w="100" w:type="dxa"/>
            </w:tcMar>
          </w:tcPr>
          <w:p w14:paraId="54D243C4" w14:textId="77777777" w:rsidR="00E20D9B" w:rsidRDefault="00E20D9B" w:rsidP="00CA1381">
            <w:pPr>
              <w:widowControl w:val="0"/>
              <w:pBdr>
                <w:top w:val="nil"/>
                <w:left w:val="nil"/>
                <w:bottom w:val="nil"/>
                <w:right w:val="nil"/>
                <w:between w:val="nil"/>
              </w:pBdr>
              <w:spacing w:line="240" w:lineRule="auto"/>
              <w:jc w:val="center"/>
            </w:pPr>
            <w:r>
              <w:t>Comisionado de Administración y Finanzas.</w:t>
            </w:r>
          </w:p>
        </w:tc>
        <w:tc>
          <w:tcPr>
            <w:tcW w:w="3010" w:type="dxa"/>
            <w:shd w:val="clear" w:color="auto" w:fill="auto"/>
            <w:tcMar>
              <w:top w:w="100" w:type="dxa"/>
              <w:left w:w="100" w:type="dxa"/>
              <w:bottom w:w="100" w:type="dxa"/>
              <w:right w:w="100" w:type="dxa"/>
            </w:tcMar>
          </w:tcPr>
          <w:p w14:paraId="217E89D3" w14:textId="77777777" w:rsidR="00E20D9B" w:rsidRDefault="000C0988" w:rsidP="00CA1381">
            <w:pPr>
              <w:widowControl w:val="0"/>
              <w:pBdr>
                <w:top w:val="nil"/>
                <w:left w:val="nil"/>
                <w:bottom w:val="nil"/>
                <w:right w:val="nil"/>
                <w:between w:val="nil"/>
              </w:pBdr>
              <w:spacing w:line="240" w:lineRule="auto"/>
            </w:pPr>
            <w:hyperlink r:id="rId8">
              <w:r w:rsidR="00E20D9B">
                <w:rPr>
                  <w:color w:val="1155CC"/>
                  <w:u w:val="single"/>
                </w:rPr>
                <w:t>israel1377@hotmail.com</w:t>
              </w:r>
            </w:hyperlink>
            <w:r w:rsidR="00E20D9B">
              <w:t xml:space="preserve"> </w:t>
            </w:r>
          </w:p>
        </w:tc>
      </w:tr>
    </w:tbl>
    <w:p w14:paraId="00EC6F97" w14:textId="77777777" w:rsidR="00E20D9B" w:rsidRDefault="00E20D9B" w:rsidP="00E20D9B">
      <w:pPr>
        <w:rPr>
          <w:b/>
        </w:rPr>
      </w:pPr>
    </w:p>
    <w:p w14:paraId="0981A2FD" w14:textId="77777777" w:rsidR="00E20D9B" w:rsidRDefault="00E20D9B" w:rsidP="00E20D9B">
      <w:pPr>
        <w:rPr>
          <w:b/>
        </w:rPr>
      </w:pPr>
      <w:r>
        <w:rPr>
          <w:b/>
        </w:rPr>
        <w:t xml:space="preserve">Responsable de control y seguimiento </w:t>
      </w:r>
    </w:p>
    <w:p w14:paraId="4D56810D" w14:textId="77777777" w:rsidR="00E20D9B" w:rsidRDefault="00E20D9B" w:rsidP="00E20D9B">
      <w:pPr>
        <w:rPr>
          <w:b/>
        </w:rPr>
      </w:pPr>
    </w:p>
    <w:tbl>
      <w:tblPr>
        <w:tblW w:w="9029"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3010"/>
        <w:gridCol w:w="3010"/>
      </w:tblGrid>
      <w:tr w:rsidR="00E20D9B" w14:paraId="3C466E45" w14:textId="77777777" w:rsidTr="00CA1381">
        <w:tc>
          <w:tcPr>
            <w:tcW w:w="3009" w:type="dxa"/>
            <w:shd w:val="clear" w:color="auto" w:fill="auto"/>
            <w:tcMar>
              <w:top w:w="100" w:type="dxa"/>
              <w:left w:w="100" w:type="dxa"/>
              <w:bottom w:w="100" w:type="dxa"/>
              <w:right w:w="100" w:type="dxa"/>
            </w:tcMar>
          </w:tcPr>
          <w:p w14:paraId="0AA1BD75" w14:textId="77777777" w:rsidR="00E20D9B" w:rsidRDefault="00E20D9B" w:rsidP="00CA1381">
            <w:pPr>
              <w:widowControl w:val="0"/>
              <w:pBdr>
                <w:top w:val="nil"/>
                <w:left w:val="nil"/>
                <w:bottom w:val="nil"/>
                <w:right w:val="nil"/>
                <w:between w:val="nil"/>
              </w:pBdr>
              <w:spacing w:line="240" w:lineRule="auto"/>
              <w:jc w:val="center"/>
              <w:rPr>
                <w:b/>
              </w:rPr>
            </w:pPr>
            <w:r>
              <w:rPr>
                <w:b/>
              </w:rPr>
              <w:t xml:space="preserve">Nombre </w:t>
            </w:r>
          </w:p>
        </w:tc>
        <w:tc>
          <w:tcPr>
            <w:tcW w:w="3010" w:type="dxa"/>
            <w:shd w:val="clear" w:color="auto" w:fill="auto"/>
            <w:tcMar>
              <w:top w:w="100" w:type="dxa"/>
              <w:left w:w="100" w:type="dxa"/>
              <w:bottom w:w="100" w:type="dxa"/>
              <w:right w:w="100" w:type="dxa"/>
            </w:tcMar>
          </w:tcPr>
          <w:p w14:paraId="79EDF8AF" w14:textId="77777777" w:rsidR="00E20D9B" w:rsidRDefault="00E20D9B" w:rsidP="00CA1381">
            <w:pPr>
              <w:widowControl w:val="0"/>
              <w:pBdr>
                <w:top w:val="nil"/>
                <w:left w:val="nil"/>
                <w:bottom w:val="nil"/>
                <w:right w:val="nil"/>
                <w:between w:val="nil"/>
              </w:pBdr>
              <w:spacing w:line="240" w:lineRule="auto"/>
              <w:jc w:val="center"/>
              <w:rPr>
                <w:b/>
              </w:rPr>
            </w:pPr>
            <w:r>
              <w:rPr>
                <w:b/>
              </w:rPr>
              <w:t>Cargo</w:t>
            </w:r>
          </w:p>
        </w:tc>
        <w:tc>
          <w:tcPr>
            <w:tcW w:w="3010" w:type="dxa"/>
            <w:shd w:val="clear" w:color="auto" w:fill="auto"/>
            <w:tcMar>
              <w:top w:w="100" w:type="dxa"/>
              <w:left w:w="100" w:type="dxa"/>
              <w:bottom w:w="100" w:type="dxa"/>
              <w:right w:w="100" w:type="dxa"/>
            </w:tcMar>
          </w:tcPr>
          <w:p w14:paraId="396A40D8" w14:textId="77777777" w:rsidR="00E20D9B" w:rsidRDefault="00E20D9B" w:rsidP="00CA1381">
            <w:pPr>
              <w:widowControl w:val="0"/>
              <w:pBdr>
                <w:top w:val="nil"/>
                <w:left w:val="nil"/>
                <w:bottom w:val="nil"/>
                <w:right w:val="nil"/>
                <w:between w:val="nil"/>
              </w:pBdr>
              <w:spacing w:line="240" w:lineRule="auto"/>
              <w:jc w:val="center"/>
              <w:rPr>
                <w:b/>
              </w:rPr>
            </w:pPr>
            <w:r>
              <w:rPr>
                <w:b/>
              </w:rPr>
              <w:t>Correo</w:t>
            </w:r>
          </w:p>
        </w:tc>
      </w:tr>
      <w:tr w:rsidR="00E20D9B" w14:paraId="5176749E" w14:textId="77777777" w:rsidTr="00CA1381">
        <w:tc>
          <w:tcPr>
            <w:tcW w:w="3009" w:type="dxa"/>
            <w:shd w:val="clear" w:color="auto" w:fill="auto"/>
            <w:tcMar>
              <w:top w:w="100" w:type="dxa"/>
              <w:left w:w="100" w:type="dxa"/>
              <w:bottom w:w="100" w:type="dxa"/>
              <w:right w:w="100" w:type="dxa"/>
            </w:tcMar>
          </w:tcPr>
          <w:p w14:paraId="750111B3" w14:textId="77777777" w:rsidR="00E20D9B" w:rsidRDefault="00E20D9B" w:rsidP="00CA1381">
            <w:pPr>
              <w:widowControl w:val="0"/>
              <w:pBdr>
                <w:top w:val="nil"/>
                <w:left w:val="nil"/>
                <w:bottom w:val="nil"/>
                <w:right w:val="nil"/>
                <w:between w:val="nil"/>
              </w:pBdr>
              <w:spacing w:line="240" w:lineRule="auto"/>
            </w:pPr>
            <w:r>
              <w:t>Cynthia Jennifer Martínez Avelar.</w:t>
            </w:r>
          </w:p>
        </w:tc>
        <w:tc>
          <w:tcPr>
            <w:tcW w:w="3010" w:type="dxa"/>
            <w:shd w:val="clear" w:color="auto" w:fill="auto"/>
            <w:tcMar>
              <w:top w:w="100" w:type="dxa"/>
              <w:left w:w="100" w:type="dxa"/>
              <w:bottom w:w="100" w:type="dxa"/>
              <w:right w:w="100" w:type="dxa"/>
            </w:tcMar>
          </w:tcPr>
          <w:p w14:paraId="4510E88D" w14:textId="77777777" w:rsidR="00E20D9B" w:rsidRDefault="00E20D9B" w:rsidP="00CA1381">
            <w:pPr>
              <w:widowControl w:val="0"/>
              <w:pBdr>
                <w:top w:val="nil"/>
                <w:left w:val="nil"/>
                <w:bottom w:val="nil"/>
                <w:right w:val="nil"/>
                <w:between w:val="nil"/>
              </w:pBdr>
              <w:spacing w:line="240" w:lineRule="auto"/>
            </w:pPr>
            <w:r>
              <w:t>Auxiliar administrativa.</w:t>
            </w:r>
          </w:p>
        </w:tc>
        <w:tc>
          <w:tcPr>
            <w:tcW w:w="3010" w:type="dxa"/>
            <w:shd w:val="clear" w:color="auto" w:fill="auto"/>
            <w:tcMar>
              <w:top w:w="100" w:type="dxa"/>
              <w:left w:w="100" w:type="dxa"/>
              <w:bottom w:w="100" w:type="dxa"/>
              <w:right w:w="100" w:type="dxa"/>
            </w:tcMar>
          </w:tcPr>
          <w:p w14:paraId="34B6520C" w14:textId="77777777" w:rsidR="00E20D9B" w:rsidRDefault="000C0988" w:rsidP="00CA1381">
            <w:pPr>
              <w:widowControl w:val="0"/>
              <w:pBdr>
                <w:top w:val="nil"/>
                <w:left w:val="nil"/>
                <w:bottom w:val="nil"/>
                <w:right w:val="nil"/>
                <w:between w:val="nil"/>
              </w:pBdr>
              <w:spacing w:line="240" w:lineRule="auto"/>
            </w:pPr>
            <w:hyperlink r:id="rId9">
              <w:r w:rsidR="00E20D9B">
                <w:rPr>
                  <w:color w:val="1155CC"/>
                  <w:u w:val="single"/>
                </w:rPr>
                <w:t>maraveando@gmail.com</w:t>
              </w:r>
            </w:hyperlink>
            <w:r w:rsidR="00E20D9B">
              <w:t xml:space="preserve"> </w:t>
            </w:r>
          </w:p>
        </w:tc>
      </w:tr>
    </w:tbl>
    <w:p w14:paraId="4864BE92" w14:textId="77777777" w:rsidR="00E20D9B" w:rsidRDefault="00E20D9B" w:rsidP="00E20D9B">
      <w:pPr>
        <w:rPr>
          <w:b/>
        </w:rPr>
      </w:pPr>
    </w:p>
    <w:p w14:paraId="5BEFB377" w14:textId="77777777" w:rsidR="00E20D9B" w:rsidRDefault="00E20D9B" w:rsidP="00E20D9B">
      <w:pPr>
        <w:ind w:left="720"/>
      </w:pPr>
      <w:r>
        <w:t>10. Justificación</w:t>
      </w:r>
      <w:r>
        <w:rPr>
          <w:b/>
        </w:rPr>
        <w:t>.</w:t>
      </w:r>
    </w:p>
    <w:p w14:paraId="15C4C090" w14:textId="77777777" w:rsidR="00E20D9B" w:rsidRDefault="00E20D9B" w:rsidP="00E20D9B">
      <w:pPr>
        <w:rPr>
          <w:b/>
        </w:rPr>
      </w:pPr>
      <w:r>
        <w:rPr>
          <w:b/>
        </w:rPr>
        <w:t>Descripción:</w:t>
      </w:r>
    </w:p>
    <w:p w14:paraId="381C101B" w14:textId="77777777" w:rsidR="00E20D9B" w:rsidRDefault="00E20D9B" w:rsidP="00E20D9B">
      <w:pPr>
        <w:rPr>
          <w:b/>
        </w:rPr>
      </w:pPr>
    </w:p>
    <w:p w14:paraId="27A2B3B4" w14:textId="77777777" w:rsidR="00E20D9B" w:rsidRDefault="00E20D9B" w:rsidP="00E20D9B">
      <w:r>
        <w:t>El Partido Político Redes Sociales Progresistas reconoce la importancia de la formación de mujeres con liderazgo político; en Jalisco se tiene como objetivo principal una mayor participación femenil tanto en los cargos públicos como dentro del Partido, pero, buscamos que dicha participación sea la idónea, por lo que una capacitación en el tema permitiría que nuestras futuras representantes cuenten con el conocimiento de la importancia tanto de su participación como de sus futuros cargos a desempeñar.</w:t>
      </w:r>
    </w:p>
    <w:p w14:paraId="27D4B657" w14:textId="77777777" w:rsidR="00E20D9B" w:rsidRDefault="00E20D9B" w:rsidP="00E20D9B"/>
    <w:p w14:paraId="2663F90E" w14:textId="77777777" w:rsidR="00E20D9B" w:rsidRDefault="00E20D9B" w:rsidP="00E20D9B">
      <w:r>
        <w:t xml:space="preserve">Se busca fortalecer de esta manera, el interés de las ciudadanas a participar e involucrarse en la vida democrática de nuestro país y ejercer sus derechos políticos de manera informada, responsable y con herramientas base. </w:t>
      </w:r>
    </w:p>
    <w:p w14:paraId="64565292" w14:textId="77777777" w:rsidR="00E20D9B" w:rsidRDefault="00E20D9B" w:rsidP="00E20D9B">
      <w:pPr>
        <w:rPr>
          <w:b/>
        </w:rPr>
      </w:pPr>
    </w:p>
    <w:p w14:paraId="5EAA85A0" w14:textId="77777777" w:rsidR="00E20D9B" w:rsidRDefault="00E20D9B" w:rsidP="00E20D9B">
      <w:pPr>
        <w:ind w:left="720"/>
      </w:pPr>
      <w:r>
        <w:lastRenderedPageBreak/>
        <w:t>11. Resultados específicos y entregables.</w:t>
      </w:r>
    </w:p>
    <w:p w14:paraId="4ED53C1E" w14:textId="77777777" w:rsidR="00E20D9B" w:rsidRDefault="00E20D9B" w:rsidP="00E20D9B"/>
    <w:tbl>
      <w:tblPr>
        <w:tblW w:w="9029"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20D9B" w14:paraId="19BFBE06" w14:textId="77777777" w:rsidTr="00CA1381">
        <w:tc>
          <w:tcPr>
            <w:tcW w:w="9029" w:type="dxa"/>
            <w:shd w:val="clear" w:color="auto" w:fill="auto"/>
            <w:tcMar>
              <w:top w:w="100" w:type="dxa"/>
              <w:left w:w="100" w:type="dxa"/>
              <w:bottom w:w="100" w:type="dxa"/>
              <w:right w:w="100" w:type="dxa"/>
            </w:tcMar>
          </w:tcPr>
          <w:p w14:paraId="65702170" w14:textId="77777777" w:rsidR="00E20D9B" w:rsidRDefault="00E20D9B" w:rsidP="00CA1381">
            <w:pPr>
              <w:widowControl w:val="0"/>
              <w:pBdr>
                <w:top w:val="nil"/>
                <w:left w:val="nil"/>
                <w:bottom w:val="nil"/>
                <w:right w:val="nil"/>
                <w:between w:val="nil"/>
              </w:pBdr>
              <w:spacing w:line="240" w:lineRule="auto"/>
              <w:jc w:val="center"/>
              <w:rPr>
                <w:b/>
              </w:rPr>
            </w:pPr>
            <w:r>
              <w:rPr>
                <w:b/>
              </w:rPr>
              <w:t xml:space="preserve">Entregable </w:t>
            </w:r>
          </w:p>
        </w:tc>
      </w:tr>
      <w:tr w:rsidR="00E20D9B" w14:paraId="00BAD260" w14:textId="77777777" w:rsidTr="00CA1381">
        <w:tc>
          <w:tcPr>
            <w:tcW w:w="9029" w:type="dxa"/>
            <w:shd w:val="clear" w:color="auto" w:fill="auto"/>
            <w:tcMar>
              <w:top w:w="100" w:type="dxa"/>
              <w:left w:w="100" w:type="dxa"/>
              <w:bottom w:w="100" w:type="dxa"/>
              <w:right w:w="100" w:type="dxa"/>
            </w:tcMar>
          </w:tcPr>
          <w:p w14:paraId="6BE9BB14" w14:textId="77777777" w:rsidR="00E20D9B" w:rsidRDefault="00E20D9B" w:rsidP="00CA1381">
            <w:pPr>
              <w:widowControl w:val="0"/>
              <w:pBdr>
                <w:top w:val="nil"/>
                <w:left w:val="nil"/>
                <w:bottom w:val="nil"/>
                <w:right w:val="nil"/>
                <w:between w:val="nil"/>
              </w:pBdr>
              <w:spacing w:line="240" w:lineRule="auto"/>
              <w:jc w:val="center"/>
            </w:pPr>
            <w:r>
              <w:t>Talleres.</w:t>
            </w:r>
          </w:p>
        </w:tc>
      </w:tr>
    </w:tbl>
    <w:p w14:paraId="1A2553C4" w14:textId="77777777" w:rsidR="00E20D9B" w:rsidRDefault="00E20D9B" w:rsidP="00E20D9B"/>
    <w:p w14:paraId="250B4419" w14:textId="77777777" w:rsidR="00E20D9B" w:rsidRDefault="00E20D9B" w:rsidP="00E20D9B">
      <w:pPr>
        <w:ind w:left="720"/>
      </w:pPr>
      <w:r>
        <w:t xml:space="preserve">12. Resultado relacionado con otro proyecto. </w:t>
      </w:r>
    </w:p>
    <w:p w14:paraId="3C403369" w14:textId="77777777" w:rsidR="00E20D9B" w:rsidRDefault="00E20D9B" w:rsidP="00E20D9B">
      <w:pPr>
        <w:ind w:left="720"/>
      </w:pPr>
      <w:r>
        <w:t>X</w:t>
      </w:r>
    </w:p>
    <w:p w14:paraId="06010772" w14:textId="77777777" w:rsidR="00E20D9B" w:rsidRDefault="00E20D9B" w:rsidP="00E20D9B">
      <w:pPr>
        <w:ind w:left="720"/>
      </w:pPr>
    </w:p>
    <w:p w14:paraId="7087565C" w14:textId="77777777" w:rsidR="00E20D9B" w:rsidRDefault="00E20D9B" w:rsidP="00E20D9B">
      <w:pPr>
        <w:ind w:left="720"/>
      </w:pPr>
      <w:r>
        <w:t>13. Observaciones.</w:t>
      </w:r>
    </w:p>
    <w:p w14:paraId="1308FF3C" w14:textId="77777777" w:rsidR="00E20D9B" w:rsidRDefault="00E20D9B" w:rsidP="00E20D9B">
      <w:pPr>
        <w:ind w:left="720"/>
      </w:pPr>
      <w:r>
        <w:t>X</w:t>
      </w:r>
    </w:p>
    <w:p w14:paraId="5B34655B" w14:textId="77777777" w:rsidR="00E20D9B" w:rsidRDefault="00E20D9B" w:rsidP="00E20D9B">
      <w:pPr>
        <w:ind w:left="720"/>
      </w:pPr>
    </w:p>
    <w:p w14:paraId="0421359F" w14:textId="77777777" w:rsidR="00E20D9B" w:rsidRDefault="00E20D9B" w:rsidP="00E20D9B">
      <w:pPr>
        <w:ind w:left="720"/>
      </w:pPr>
      <w:r>
        <w:t>14. Nombre y firmas de los responsables de organización, ejecución, control y seguimiento del proyecto.</w:t>
      </w:r>
    </w:p>
    <w:p w14:paraId="0912B4E9" w14:textId="77777777" w:rsidR="00E20D9B" w:rsidRDefault="00E20D9B" w:rsidP="00E20D9B"/>
    <w:tbl>
      <w:tblPr>
        <w:tblW w:w="9029"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3010"/>
        <w:gridCol w:w="3010"/>
      </w:tblGrid>
      <w:tr w:rsidR="00E20D9B" w14:paraId="4741464C" w14:textId="77777777" w:rsidTr="00CA1381">
        <w:tc>
          <w:tcPr>
            <w:tcW w:w="3009" w:type="dxa"/>
            <w:shd w:val="clear" w:color="auto" w:fill="auto"/>
            <w:tcMar>
              <w:top w:w="100" w:type="dxa"/>
              <w:left w:w="100" w:type="dxa"/>
              <w:bottom w:w="100" w:type="dxa"/>
              <w:right w:w="100" w:type="dxa"/>
            </w:tcMar>
          </w:tcPr>
          <w:p w14:paraId="2DB2FF33" w14:textId="77777777" w:rsidR="00E20D9B" w:rsidRDefault="00E20D9B" w:rsidP="00CA1381">
            <w:pPr>
              <w:widowControl w:val="0"/>
              <w:pBdr>
                <w:top w:val="nil"/>
                <w:left w:val="nil"/>
                <w:bottom w:val="nil"/>
                <w:right w:val="nil"/>
                <w:between w:val="nil"/>
              </w:pBdr>
              <w:spacing w:line="240" w:lineRule="auto"/>
              <w:jc w:val="center"/>
              <w:rPr>
                <w:b/>
              </w:rPr>
            </w:pPr>
            <w:r>
              <w:rPr>
                <w:b/>
              </w:rPr>
              <w:t>Nombre</w:t>
            </w:r>
          </w:p>
        </w:tc>
        <w:tc>
          <w:tcPr>
            <w:tcW w:w="3010" w:type="dxa"/>
            <w:shd w:val="clear" w:color="auto" w:fill="auto"/>
            <w:tcMar>
              <w:top w:w="100" w:type="dxa"/>
              <w:left w:w="100" w:type="dxa"/>
              <w:bottom w:w="100" w:type="dxa"/>
              <w:right w:w="100" w:type="dxa"/>
            </w:tcMar>
          </w:tcPr>
          <w:p w14:paraId="46F515FA" w14:textId="77777777" w:rsidR="00E20D9B" w:rsidRDefault="00E20D9B" w:rsidP="00CA1381">
            <w:pPr>
              <w:widowControl w:val="0"/>
              <w:pBdr>
                <w:top w:val="nil"/>
                <w:left w:val="nil"/>
                <w:bottom w:val="nil"/>
                <w:right w:val="nil"/>
                <w:between w:val="nil"/>
              </w:pBdr>
              <w:spacing w:line="240" w:lineRule="auto"/>
              <w:jc w:val="center"/>
              <w:rPr>
                <w:b/>
              </w:rPr>
            </w:pPr>
            <w:r>
              <w:rPr>
                <w:b/>
              </w:rPr>
              <w:t>Cargo</w:t>
            </w:r>
          </w:p>
        </w:tc>
        <w:tc>
          <w:tcPr>
            <w:tcW w:w="3010" w:type="dxa"/>
            <w:shd w:val="clear" w:color="auto" w:fill="auto"/>
            <w:tcMar>
              <w:top w:w="100" w:type="dxa"/>
              <w:left w:w="100" w:type="dxa"/>
              <w:bottom w:w="100" w:type="dxa"/>
              <w:right w:w="100" w:type="dxa"/>
            </w:tcMar>
          </w:tcPr>
          <w:p w14:paraId="4358F87A" w14:textId="77777777" w:rsidR="00E20D9B" w:rsidRDefault="00E20D9B" w:rsidP="00CA1381">
            <w:pPr>
              <w:widowControl w:val="0"/>
              <w:pBdr>
                <w:top w:val="nil"/>
                <w:left w:val="nil"/>
                <w:bottom w:val="nil"/>
                <w:right w:val="nil"/>
                <w:between w:val="nil"/>
              </w:pBdr>
              <w:spacing w:line="240" w:lineRule="auto"/>
              <w:jc w:val="center"/>
              <w:rPr>
                <w:b/>
              </w:rPr>
            </w:pPr>
            <w:r>
              <w:rPr>
                <w:b/>
              </w:rPr>
              <w:t>Firma</w:t>
            </w:r>
          </w:p>
        </w:tc>
      </w:tr>
      <w:tr w:rsidR="00E20D9B" w14:paraId="6E6392F2" w14:textId="77777777" w:rsidTr="00CA1381">
        <w:tc>
          <w:tcPr>
            <w:tcW w:w="3009" w:type="dxa"/>
            <w:shd w:val="clear" w:color="auto" w:fill="auto"/>
            <w:tcMar>
              <w:top w:w="100" w:type="dxa"/>
              <w:left w:w="100" w:type="dxa"/>
              <w:bottom w:w="100" w:type="dxa"/>
              <w:right w:w="100" w:type="dxa"/>
            </w:tcMar>
          </w:tcPr>
          <w:p w14:paraId="2E32B39E" w14:textId="77777777" w:rsidR="00E20D9B" w:rsidRDefault="00E20D9B" w:rsidP="00CA1381">
            <w:pPr>
              <w:widowControl w:val="0"/>
              <w:pBdr>
                <w:top w:val="nil"/>
                <w:left w:val="nil"/>
                <w:bottom w:val="nil"/>
                <w:right w:val="nil"/>
                <w:between w:val="nil"/>
              </w:pBdr>
              <w:spacing w:line="240" w:lineRule="auto"/>
              <w:jc w:val="center"/>
            </w:pPr>
            <w:r>
              <w:t xml:space="preserve">Alfredo Israel Martínez Pérez </w:t>
            </w:r>
          </w:p>
        </w:tc>
        <w:tc>
          <w:tcPr>
            <w:tcW w:w="3010" w:type="dxa"/>
            <w:shd w:val="clear" w:color="auto" w:fill="auto"/>
            <w:tcMar>
              <w:top w:w="100" w:type="dxa"/>
              <w:left w:w="100" w:type="dxa"/>
              <w:bottom w:w="100" w:type="dxa"/>
              <w:right w:w="100" w:type="dxa"/>
            </w:tcMar>
          </w:tcPr>
          <w:p w14:paraId="6A217E5A" w14:textId="77777777" w:rsidR="00E20D9B" w:rsidRDefault="00E20D9B" w:rsidP="00CA1381">
            <w:pPr>
              <w:widowControl w:val="0"/>
              <w:pBdr>
                <w:top w:val="nil"/>
                <w:left w:val="nil"/>
                <w:bottom w:val="nil"/>
                <w:right w:val="nil"/>
                <w:between w:val="nil"/>
              </w:pBdr>
              <w:spacing w:line="240" w:lineRule="auto"/>
              <w:jc w:val="center"/>
            </w:pPr>
            <w:r>
              <w:t>Comisionado de Administración y Finanzas.</w:t>
            </w:r>
          </w:p>
        </w:tc>
        <w:tc>
          <w:tcPr>
            <w:tcW w:w="3010" w:type="dxa"/>
            <w:shd w:val="clear" w:color="auto" w:fill="auto"/>
            <w:tcMar>
              <w:top w:w="100" w:type="dxa"/>
              <w:left w:w="100" w:type="dxa"/>
              <w:bottom w:w="100" w:type="dxa"/>
              <w:right w:w="100" w:type="dxa"/>
            </w:tcMar>
          </w:tcPr>
          <w:p w14:paraId="21F92740" w14:textId="77777777" w:rsidR="00E20D9B" w:rsidRDefault="00E20D9B" w:rsidP="00CA1381">
            <w:pPr>
              <w:widowControl w:val="0"/>
              <w:pBdr>
                <w:top w:val="nil"/>
                <w:left w:val="nil"/>
                <w:bottom w:val="nil"/>
                <w:right w:val="nil"/>
                <w:between w:val="nil"/>
              </w:pBdr>
              <w:spacing w:line="240" w:lineRule="auto"/>
            </w:pPr>
          </w:p>
        </w:tc>
      </w:tr>
      <w:tr w:rsidR="00E20D9B" w14:paraId="61303B54" w14:textId="77777777" w:rsidTr="00CA1381">
        <w:tc>
          <w:tcPr>
            <w:tcW w:w="3009" w:type="dxa"/>
            <w:shd w:val="clear" w:color="auto" w:fill="auto"/>
            <w:tcMar>
              <w:top w:w="100" w:type="dxa"/>
              <w:left w:w="100" w:type="dxa"/>
              <w:bottom w:w="100" w:type="dxa"/>
              <w:right w:w="100" w:type="dxa"/>
            </w:tcMar>
          </w:tcPr>
          <w:p w14:paraId="7D093FCD" w14:textId="77777777" w:rsidR="00E20D9B" w:rsidRDefault="00E20D9B" w:rsidP="00CA1381">
            <w:pPr>
              <w:widowControl w:val="0"/>
              <w:pBdr>
                <w:top w:val="nil"/>
                <w:left w:val="nil"/>
                <w:bottom w:val="nil"/>
                <w:right w:val="nil"/>
                <w:between w:val="nil"/>
              </w:pBdr>
              <w:spacing w:line="240" w:lineRule="auto"/>
              <w:jc w:val="center"/>
            </w:pPr>
            <w:r>
              <w:t xml:space="preserve">Cynthia Jennifer Martínez Avelar </w:t>
            </w:r>
          </w:p>
        </w:tc>
        <w:tc>
          <w:tcPr>
            <w:tcW w:w="3010" w:type="dxa"/>
            <w:shd w:val="clear" w:color="auto" w:fill="auto"/>
            <w:tcMar>
              <w:top w:w="100" w:type="dxa"/>
              <w:left w:w="100" w:type="dxa"/>
              <w:bottom w:w="100" w:type="dxa"/>
              <w:right w:w="100" w:type="dxa"/>
            </w:tcMar>
          </w:tcPr>
          <w:p w14:paraId="66E19F45" w14:textId="77777777" w:rsidR="00E20D9B" w:rsidRDefault="00E20D9B" w:rsidP="00CA1381">
            <w:pPr>
              <w:widowControl w:val="0"/>
              <w:pBdr>
                <w:top w:val="nil"/>
                <w:left w:val="nil"/>
                <w:bottom w:val="nil"/>
                <w:right w:val="nil"/>
                <w:between w:val="nil"/>
              </w:pBdr>
              <w:spacing w:line="240" w:lineRule="auto"/>
              <w:jc w:val="center"/>
            </w:pPr>
            <w:r>
              <w:t>Auxiliar administrativa.</w:t>
            </w:r>
          </w:p>
        </w:tc>
        <w:tc>
          <w:tcPr>
            <w:tcW w:w="3010" w:type="dxa"/>
            <w:shd w:val="clear" w:color="auto" w:fill="auto"/>
            <w:tcMar>
              <w:top w:w="100" w:type="dxa"/>
              <w:left w:w="100" w:type="dxa"/>
              <w:bottom w:w="100" w:type="dxa"/>
              <w:right w:w="100" w:type="dxa"/>
            </w:tcMar>
          </w:tcPr>
          <w:p w14:paraId="78A80762" w14:textId="77777777" w:rsidR="00E20D9B" w:rsidRDefault="00E20D9B" w:rsidP="00CA1381">
            <w:pPr>
              <w:widowControl w:val="0"/>
              <w:pBdr>
                <w:top w:val="nil"/>
                <w:left w:val="nil"/>
                <w:bottom w:val="nil"/>
                <w:right w:val="nil"/>
                <w:between w:val="nil"/>
              </w:pBdr>
              <w:spacing w:line="240" w:lineRule="auto"/>
            </w:pPr>
          </w:p>
        </w:tc>
      </w:tr>
    </w:tbl>
    <w:p w14:paraId="1260E1C1" w14:textId="77777777" w:rsidR="00E20D9B" w:rsidRDefault="00E20D9B" w:rsidP="005920F0">
      <w:pPr>
        <w:rPr>
          <w:b/>
        </w:rPr>
      </w:pPr>
    </w:p>
    <w:p w14:paraId="29C17398" w14:textId="77777777" w:rsidR="006B0D8F" w:rsidRDefault="006B0D8F" w:rsidP="005920F0">
      <w:pPr>
        <w:rPr>
          <w:b/>
        </w:rPr>
      </w:pPr>
    </w:p>
    <w:p w14:paraId="7D7C56D2" w14:textId="77777777" w:rsidR="00475F7F" w:rsidRDefault="00475F7F" w:rsidP="00475F7F">
      <w:r>
        <w:rPr>
          <w:b/>
        </w:rPr>
        <w:t>15</w:t>
      </w:r>
      <w:r w:rsidRPr="00475F7F">
        <w:rPr>
          <w:b/>
        </w:rPr>
        <w:t>.-</w:t>
      </w:r>
      <w:r>
        <w:t xml:space="preserve"> </w:t>
      </w:r>
      <w:bookmarkStart w:id="10" w:name="_Hlk88476221"/>
      <w:r>
        <w:t xml:space="preserve">Con respecto al por que no se ejerció la totalidad del financiamiento </w:t>
      </w:r>
      <w:r w:rsidRPr="00475F7F">
        <w:t>público correspondiente a la Capacitación, Promoción y Desarrollo del Liderazgo Político de las Mujeres</w:t>
      </w:r>
      <w:r>
        <w:t xml:space="preserve"> </w:t>
      </w:r>
      <w:r w:rsidRPr="003C211A">
        <w:t xml:space="preserve">informamos que el partidos Redes Sociales Progresistas, paso por un procesos pugnas electorales a Nivel Nacional para que se otorgará su derecho a la calidad del Partido Nacional, lo cual, retraso tanto nuestro nombramiento como Partido y posteriormente, debido al tardío de esto, nuestras cuentas bancarias no fueron habilitadas, sino hasta el </w:t>
      </w:r>
      <w:r>
        <w:t>29 de diciembre de 2020</w:t>
      </w:r>
      <w:r w:rsidRPr="003C211A">
        <w:t xml:space="preserve">. Razón por la cual no pudimos realizar nuestras actividades del PAT 2020. Si en una cuenta bancaria nos fue imposible pagar al servicio, actividades, proveedores, etc… la situación de ejercer el recurso, se encontró totalmente fuera de nuestras manos por lo que reiteramos que por condiciones totalmente ajenas </w:t>
      </w:r>
      <w:r w:rsidRPr="003C211A">
        <w:lastRenderedPageBreak/>
        <w:t>y fuera de nuestro alcance no pudimos llevar acabo tanto así que entregamos en tiempo y forma nuestras actividades</w:t>
      </w:r>
      <w:r>
        <w:t>.</w:t>
      </w:r>
    </w:p>
    <w:bookmarkEnd w:id="10"/>
    <w:p w14:paraId="261BB6DE" w14:textId="77777777" w:rsidR="00475F7F" w:rsidRDefault="00475F7F" w:rsidP="005920F0">
      <w:pPr>
        <w:rPr>
          <w:b/>
        </w:rPr>
      </w:pPr>
    </w:p>
    <w:p w14:paraId="104330CD" w14:textId="77777777" w:rsidR="00475F7F" w:rsidRDefault="00475F7F" w:rsidP="005920F0">
      <w:r>
        <w:rPr>
          <w:b/>
        </w:rPr>
        <w:t xml:space="preserve">16.- </w:t>
      </w:r>
      <w:bookmarkStart w:id="11" w:name="_Hlk88477053"/>
      <w:r>
        <w:t xml:space="preserve">Se presenta en el SIF las conciliaciones bancarias solicitadas se hace mención que antes  de que realizaran esta presentación de informe, no estaba habilitada la plataforma para su presentación de conciliación 2020. </w:t>
      </w:r>
    </w:p>
    <w:bookmarkEnd w:id="11"/>
    <w:p w14:paraId="7CB3ED41" w14:textId="77777777" w:rsidR="00475F7F" w:rsidRDefault="00475F7F" w:rsidP="005920F0"/>
    <w:p w14:paraId="1DA1CD14" w14:textId="77777777" w:rsidR="00475F7F" w:rsidRPr="00ED4CDE" w:rsidRDefault="00475F7F" w:rsidP="005920F0">
      <w:r w:rsidRPr="00475F7F">
        <w:rPr>
          <w:b/>
        </w:rPr>
        <w:t>17.-</w:t>
      </w:r>
      <w:r>
        <w:rPr>
          <w:b/>
        </w:rPr>
        <w:t xml:space="preserve"> </w:t>
      </w:r>
      <w:bookmarkStart w:id="12" w:name="_Hlk88477626"/>
      <w:r w:rsidR="00ED4CDE">
        <w:t>Se solicitara la información del banco para subsanar esta observación ya que los documentos en original y copias se entregaron a la institución bancaría una vez obtenida la información se subirá al SIF.</w:t>
      </w:r>
    </w:p>
    <w:bookmarkEnd w:id="12"/>
    <w:p w14:paraId="6345327C" w14:textId="77777777" w:rsidR="00475F7F" w:rsidRDefault="00475F7F" w:rsidP="005920F0">
      <w:r>
        <w:rPr>
          <w:b/>
        </w:rPr>
        <w:t xml:space="preserve">18.- </w:t>
      </w:r>
      <w:r>
        <w:t xml:space="preserve"> </w:t>
      </w:r>
      <w:bookmarkStart w:id="13" w:name="_Hlk88478176"/>
      <w:r>
        <w:t xml:space="preserve">Se hizo la corrección contable en el punto 5 donde este </w:t>
      </w:r>
      <w:r w:rsidR="00860ED3">
        <w:t>depósito</w:t>
      </w:r>
      <w:r>
        <w:t xml:space="preserve"> no identificado que mencionan es el </w:t>
      </w:r>
      <w:r w:rsidR="00860ED3">
        <w:t>depósito global del ingreso de prerrogativas estatales de actividades específicas y ordinarias en un mismo asiento contable.</w:t>
      </w:r>
    </w:p>
    <w:bookmarkEnd w:id="13"/>
    <w:p w14:paraId="70AE9E0E" w14:textId="77777777" w:rsidR="00860ED3" w:rsidRDefault="00860ED3" w:rsidP="005920F0">
      <w:r w:rsidRPr="00860ED3">
        <w:rPr>
          <w:b/>
        </w:rPr>
        <w:t>19.-</w:t>
      </w:r>
      <w:r>
        <w:t xml:space="preserve"> </w:t>
      </w:r>
      <w:bookmarkStart w:id="14" w:name="_Hlk88478926"/>
      <w:r>
        <w:t>Se solicitara los comprobantes de pago al CEN para procesar a saldar la cuentas de impuestos por pagar, como bien refieren estos pagos se deben de realizar en forma centralizada la cual, en cuanto se cuente con la información se hará los movimientos correspondientes en la contabilidad.</w:t>
      </w:r>
    </w:p>
    <w:bookmarkEnd w:id="14"/>
    <w:p w14:paraId="75F26536" w14:textId="77777777" w:rsidR="00860ED3" w:rsidRDefault="00860ED3" w:rsidP="005920F0">
      <w:r>
        <w:rPr>
          <w:b/>
        </w:rPr>
        <w:t xml:space="preserve">20.- </w:t>
      </w:r>
      <w:bookmarkStart w:id="15" w:name="_Hlk88479445"/>
      <w:r>
        <w:t>Se presentara el oficio al CEN y reconocimiento de pagos en el SIF en cuanto se obtenga respuesta</w:t>
      </w:r>
      <w:bookmarkEnd w:id="15"/>
      <w:r>
        <w:t>.</w:t>
      </w:r>
    </w:p>
    <w:p w14:paraId="6F21B8A2" w14:textId="77777777" w:rsidR="00D50A21" w:rsidRDefault="00860ED3" w:rsidP="005920F0">
      <w:r>
        <w:rPr>
          <w:b/>
        </w:rPr>
        <w:t>21.-</w:t>
      </w:r>
      <w:r>
        <w:t xml:space="preserve"> </w:t>
      </w:r>
      <w:bookmarkStart w:id="16" w:name="_Hlk88479780"/>
      <w:r w:rsidRPr="00860ED3">
        <w:t>De la revisión al Sistema Integral de Fiscalización, se observó que registró 5 operaciones contables que excedieron los tres días posteriores a su realización,</w:t>
      </w:r>
      <w:r>
        <w:t xml:space="preserve"> sin embargo no fueron con dolo ya que se había presentado problemas en habilitar la plataforma del SIF para los perfil</w:t>
      </w:r>
      <w:r w:rsidR="00D50A21">
        <w:t>es de capturista el cual se resolvió con el personal de soporte técnico del INE estatal de Jalisco en el mes de enero 2021.</w:t>
      </w:r>
    </w:p>
    <w:bookmarkEnd w:id="16"/>
    <w:p w14:paraId="7BB50DF8" w14:textId="77777777" w:rsidR="00D50A21" w:rsidRPr="00D50A21" w:rsidRDefault="00D50A21" w:rsidP="005920F0">
      <w:r w:rsidRPr="00D50A21">
        <w:rPr>
          <w:b/>
        </w:rPr>
        <w:t>22.-</w:t>
      </w:r>
      <w:r>
        <w:rPr>
          <w:b/>
        </w:rPr>
        <w:t xml:space="preserve"> </w:t>
      </w:r>
      <w:bookmarkStart w:id="17" w:name="_Hlk88480161"/>
      <w:r>
        <w:t>De acuerdo con el punto</w:t>
      </w:r>
    </w:p>
    <w:bookmarkEnd w:id="17"/>
    <w:p w14:paraId="6BE5CB51" w14:textId="77777777" w:rsidR="00D50A21" w:rsidRPr="00D50A21" w:rsidRDefault="00D50A21" w:rsidP="005920F0">
      <w:r w:rsidRPr="00D50A21">
        <w:rPr>
          <w:b/>
        </w:rPr>
        <w:t>23.-</w:t>
      </w:r>
      <w:r w:rsidRPr="00D50A21">
        <w:t xml:space="preserve"> </w:t>
      </w:r>
      <w:r>
        <w:t>De acuerdo con el punto</w:t>
      </w:r>
    </w:p>
    <w:p w14:paraId="69B5D5BD" w14:textId="77777777" w:rsidR="00D50A21" w:rsidRPr="00D50A21" w:rsidRDefault="00D50A21" w:rsidP="005920F0">
      <w:r w:rsidRPr="00D50A21">
        <w:rPr>
          <w:b/>
        </w:rPr>
        <w:t>24.-</w:t>
      </w:r>
      <w:r>
        <w:rPr>
          <w:b/>
        </w:rPr>
        <w:t xml:space="preserve"> </w:t>
      </w:r>
      <w:r>
        <w:t>De acuerdo con el punto</w:t>
      </w:r>
    </w:p>
    <w:p w14:paraId="7FD5A27A" w14:textId="77777777" w:rsidR="00D50A21" w:rsidRDefault="00D50A21" w:rsidP="005920F0">
      <w:r w:rsidRPr="00D50A21">
        <w:rPr>
          <w:b/>
        </w:rPr>
        <w:t>25.-</w:t>
      </w:r>
      <w:r>
        <w:rPr>
          <w:b/>
        </w:rPr>
        <w:t xml:space="preserve"> </w:t>
      </w:r>
      <w:bookmarkStart w:id="18" w:name="_Hlk88480604"/>
      <w:r>
        <w:t>Se realizó el cambio pertinente en el SIF con respecto al mismo punto 5 antes mencionado.</w:t>
      </w:r>
      <w:bookmarkEnd w:id="18"/>
    </w:p>
    <w:p w14:paraId="41C714F6" w14:textId="77777777" w:rsidR="00D50A21" w:rsidRPr="00D50A21" w:rsidRDefault="00D50A21" w:rsidP="005920F0">
      <w:r w:rsidRPr="00D50A21">
        <w:rPr>
          <w:b/>
        </w:rPr>
        <w:t>26.-</w:t>
      </w:r>
      <w:r w:rsidRPr="00D50A21">
        <w:t xml:space="preserve"> </w:t>
      </w:r>
      <w:bookmarkStart w:id="19" w:name="_Hlk88481042"/>
      <w:r w:rsidRPr="00D50A21">
        <w:t>Se adjunta papel de trabajo con la evidencia del remanente del ejercicio.</w:t>
      </w:r>
      <w:bookmarkEnd w:id="19"/>
    </w:p>
    <w:sectPr w:rsidR="00D50A21" w:rsidRPr="00D50A21" w:rsidSect="008D7855">
      <w:pgSz w:w="12240" w:h="15840" w:code="1"/>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46A13"/>
    <w:multiLevelType w:val="multilevel"/>
    <w:tmpl w:val="5CACAFA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91D0577"/>
    <w:multiLevelType w:val="multilevel"/>
    <w:tmpl w:val="CE3E95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94C74B0"/>
    <w:multiLevelType w:val="multilevel"/>
    <w:tmpl w:val="98D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34833E53"/>
    <w:multiLevelType w:val="multilevel"/>
    <w:tmpl w:val="7234AC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41D5E87"/>
    <w:multiLevelType w:val="multilevel"/>
    <w:tmpl w:val="4E986F9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0">
    <w:nsid w:val="7DC658DD"/>
    <w:multiLevelType w:val="multilevel"/>
    <w:tmpl w:val="9B1CF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 w:numId="3">
    <w:abstractNumId w:val="3"/>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0F0"/>
    <w:rsid w:val="000C0988"/>
    <w:rsid w:val="000D07F2"/>
    <w:rsid w:val="000F79A6"/>
    <w:rsid w:val="002A3B8A"/>
    <w:rsid w:val="00300A4C"/>
    <w:rsid w:val="0030500E"/>
    <w:rsid w:val="00362A6E"/>
    <w:rsid w:val="003C211A"/>
    <w:rsid w:val="00475F7F"/>
    <w:rsid w:val="004F6A7B"/>
    <w:rsid w:val="00555EBB"/>
    <w:rsid w:val="005920F0"/>
    <w:rsid w:val="00612B52"/>
    <w:rsid w:val="006B0D8F"/>
    <w:rsid w:val="008304AE"/>
    <w:rsid w:val="00860ED3"/>
    <w:rsid w:val="008D7855"/>
    <w:rsid w:val="00AE0CDE"/>
    <w:rsid w:val="00D50A21"/>
    <w:rsid w:val="00DD1689"/>
    <w:rsid w:val="00E20D9B"/>
    <w:rsid w:val="00ED4CD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BC2B6"/>
  <w15:chartTrackingRefBased/>
  <w15:docId w15:val="{ECC7030E-7C6D-490A-B374-6E7D81E96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242584">
      <w:bodyDiv w:val="1"/>
      <w:marLeft w:val="0"/>
      <w:marRight w:val="0"/>
      <w:marTop w:val="0"/>
      <w:marBottom w:val="0"/>
      <w:divBdr>
        <w:top w:val="none" w:sz="0" w:space="0" w:color="auto"/>
        <w:left w:val="none" w:sz="0" w:space="0" w:color="auto"/>
        <w:bottom w:val="none" w:sz="0" w:space="0" w:color="auto"/>
        <w:right w:val="none" w:sz="0" w:space="0" w:color="auto"/>
      </w:divBdr>
    </w:div>
    <w:div w:id="211794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rael1377@hotmail.com"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mailto:maraveando@gmail.com"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srael1377@hotmail.com"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araveando@gmail.com" TargetMode="External"/><Relationship Id="rId14"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Props1.xml><?xml version="1.0" encoding="utf-8"?>
<ds:datastoreItem xmlns:ds="http://schemas.openxmlformats.org/officeDocument/2006/customXml" ds:itemID="{7E3A0FA6-1C63-4DF0-AF98-E871A6D9B285}"/>
</file>

<file path=customXml/itemProps2.xml><?xml version="1.0" encoding="utf-8"?>
<ds:datastoreItem xmlns:ds="http://schemas.openxmlformats.org/officeDocument/2006/customXml" ds:itemID="{2F069D27-869C-416A-8454-7CCA35B51CA0}"/>
</file>

<file path=customXml/itemProps3.xml><?xml version="1.0" encoding="utf-8"?>
<ds:datastoreItem xmlns:ds="http://schemas.openxmlformats.org/officeDocument/2006/customXml" ds:itemID="{1A4C5615-929B-4CEC-BE6C-B0E4E5CFC3C6}"/>
</file>

<file path=docProps/app.xml><?xml version="1.0" encoding="utf-8"?>
<Properties xmlns="http://schemas.openxmlformats.org/officeDocument/2006/extended-properties" xmlns:vt="http://schemas.openxmlformats.org/officeDocument/2006/docPropsVTypes">
  <Template>Normal</Template>
  <TotalTime>268</TotalTime>
  <Pages>10</Pages>
  <Words>2266</Words>
  <Characters>12464</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karina avelar hernandez</dc:creator>
  <cp:keywords/>
  <dc:description/>
  <cp:lastModifiedBy>HERNANDEZ CARRERA ORLANDO</cp:lastModifiedBy>
  <cp:revision>6</cp:revision>
  <dcterms:created xsi:type="dcterms:W3CDTF">2021-11-15T16:58:00Z</dcterms:created>
  <dcterms:modified xsi:type="dcterms:W3CDTF">2021-11-22T19:46:00Z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60560100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